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6CF58" w14:textId="77777777" w:rsidR="002D1453" w:rsidRPr="00A06F47" w:rsidRDefault="002D1453" w:rsidP="002D1453">
      <w:pPr>
        <w:pStyle w:val="Heading1"/>
        <w:jc w:val="both"/>
        <w:rPr>
          <w:sz w:val="24"/>
          <w:szCs w:val="24"/>
        </w:rPr>
      </w:pPr>
      <w:r w:rsidRPr="00A06F47">
        <w:rPr>
          <w:noProof/>
          <w:sz w:val="24"/>
          <w:szCs w:val="24"/>
          <w:lang w:val="en-US" w:eastAsia="en-US"/>
        </w:rPr>
        <w:drawing>
          <wp:inline distT="0" distB="0" distL="0" distR="0" wp14:anchorId="1D72BDDC" wp14:editId="55EA5020">
            <wp:extent cx="5391150" cy="990600"/>
            <wp:effectExtent l="19050" t="0" r="0" b="0"/>
            <wp:docPr id="2" name="Picture 1" descr="Logo&amp;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p;ABN"/>
                    <pic:cNvPicPr>
                      <a:picLocks noChangeAspect="1" noChangeArrowheads="1"/>
                    </pic:cNvPicPr>
                  </pic:nvPicPr>
                  <pic:blipFill>
                    <a:blip r:embed="rId5" cstate="print"/>
                    <a:srcRect/>
                    <a:stretch>
                      <a:fillRect/>
                    </a:stretch>
                  </pic:blipFill>
                  <pic:spPr bwMode="auto">
                    <a:xfrm>
                      <a:off x="0" y="0"/>
                      <a:ext cx="5391150" cy="990600"/>
                    </a:xfrm>
                    <a:prstGeom prst="rect">
                      <a:avLst/>
                    </a:prstGeom>
                    <a:noFill/>
                    <a:ln w="9525">
                      <a:noFill/>
                      <a:miter lim="800000"/>
                      <a:headEnd/>
                      <a:tailEnd/>
                    </a:ln>
                  </pic:spPr>
                </pic:pic>
              </a:graphicData>
            </a:graphic>
          </wp:inline>
        </w:drawing>
      </w:r>
    </w:p>
    <w:p w14:paraId="598D29DA" w14:textId="77777777" w:rsidR="002D1453" w:rsidRPr="00A06F47" w:rsidRDefault="002D1453" w:rsidP="002D1453">
      <w:pPr>
        <w:pStyle w:val="Heading1"/>
        <w:jc w:val="both"/>
        <w:rPr>
          <w:sz w:val="24"/>
          <w:szCs w:val="24"/>
        </w:rPr>
      </w:pPr>
    </w:p>
    <w:p w14:paraId="178B6398" w14:textId="70031976" w:rsidR="002D1453" w:rsidRPr="00A06F47" w:rsidRDefault="002D1453" w:rsidP="002D1453">
      <w:pPr>
        <w:pStyle w:val="Heading1"/>
        <w:jc w:val="center"/>
        <w:rPr>
          <w:sz w:val="24"/>
          <w:szCs w:val="24"/>
        </w:rPr>
      </w:pPr>
      <w:r w:rsidRPr="00A06F47">
        <w:rPr>
          <w:sz w:val="24"/>
          <w:szCs w:val="24"/>
        </w:rPr>
        <w:t xml:space="preserve">AGM </w:t>
      </w:r>
      <w:r w:rsidR="002B340E">
        <w:rPr>
          <w:sz w:val="24"/>
          <w:szCs w:val="24"/>
        </w:rPr>
        <w:t>Minutes</w:t>
      </w:r>
    </w:p>
    <w:p w14:paraId="59787810" w14:textId="749845A5" w:rsidR="002D1453" w:rsidRPr="00A06F47" w:rsidRDefault="00671902" w:rsidP="002D1453">
      <w:pPr>
        <w:jc w:val="center"/>
        <w:rPr>
          <w:rFonts w:ascii="Times New Roman" w:hAnsi="Times New Roman" w:cs="Times New Roman"/>
          <w:i/>
          <w:sz w:val="24"/>
          <w:szCs w:val="24"/>
        </w:rPr>
      </w:pPr>
      <w:r>
        <w:rPr>
          <w:rFonts w:ascii="Times New Roman" w:hAnsi="Times New Roman" w:cs="Times New Roman"/>
          <w:i/>
          <w:sz w:val="24"/>
          <w:szCs w:val="24"/>
        </w:rPr>
        <w:t xml:space="preserve">University of </w:t>
      </w:r>
      <w:r w:rsidR="00C62D44">
        <w:rPr>
          <w:rFonts w:ascii="Times New Roman" w:hAnsi="Times New Roman" w:cs="Times New Roman"/>
          <w:i/>
          <w:sz w:val="24"/>
          <w:szCs w:val="24"/>
        </w:rPr>
        <w:t>South Australia, Tuesday</w:t>
      </w:r>
      <w:r w:rsidR="00AF5784">
        <w:rPr>
          <w:rFonts w:ascii="Times New Roman" w:hAnsi="Times New Roman" w:cs="Times New Roman"/>
          <w:i/>
          <w:sz w:val="24"/>
          <w:szCs w:val="24"/>
        </w:rPr>
        <w:t xml:space="preserve">, </w:t>
      </w:r>
      <w:r w:rsidR="00C62D44">
        <w:rPr>
          <w:rFonts w:ascii="Times New Roman" w:hAnsi="Times New Roman" w:cs="Times New Roman"/>
          <w:i/>
          <w:sz w:val="24"/>
          <w:szCs w:val="24"/>
        </w:rPr>
        <w:t>5</w:t>
      </w:r>
      <w:r w:rsidR="00C62D44" w:rsidRPr="00C62D44">
        <w:rPr>
          <w:rFonts w:ascii="Times New Roman" w:hAnsi="Times New Roman" w:cs="Times New Roman"/>
          <w:i/>
          <w:sz w:val="24"/>
          <w:szCs w:val="24"/>
          <w:vertAlign w:val="superscript"/>
        </w:rPr>
        <w:t>th</w:t>
      </w:r>
      <w:r w:rsidR="00C62D44">
        <w:rPr>
          <w:rFonts w:ascii="Times New Roman" w:hAnsi="Times New Roman" w:cs="Times New Roman"/>
          <w:i/>
          <w:sz w:val="24"/>
          <w:szCs w:val="24"/>
        </w:rPr>
        <w:t xml:space="preserve"> July</w:t>
      </w:r>
      <w:r w:rsidR="005E4384">
        <w:rPr>
          <w:rFonts w:ascii="Times New Roman" w:hAnsi="Times New Roman" w:cs="Times New Roman"/>
          <w:i/>
          <w:sz w:val="24"/>
          <w:szCs w:val="24"/>
        </w:rPr>
        <w:t>, 201</w:t>
      </w:r>
      <w:r w:rsidR="00C62D44">
        <w:rPr>
          <w:rFonts w:ascii="Times New Roman" w:hAnsi="Times New Roman" w:cs="Times New Roman"/>
          <w:i/>
          <w:sz w:val="24"/>
          <w:szCs w:val="24"/>
        </w:rPr>
        <w:t>6</w:t>
      </w:r>
      <w:r w:rsidR="005E4384">
        <w:rPr>
          <w:rFonts w:ascii="Times New Roman" w:hAnsi="Times New Roman" w:cs="Times New Roman"/>
          <w:i/>
          <w:sz w:val="24"/>
          <w:szCs w:val="24"/>
        </w:rPr>
        <w:t>, 4:15pm.</w:t>
      </w:r>
    </w:p>
    <w:p w14:paraId="7DA2E057" w14:textId="2333BF9E" w:rsidR="006E2D8F" w:rsidRPr="006E2D8F"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sz w:val="24"/>
          <w:szCs w:val="24"/>
        </w:rPr>
      </w:pPr>
      <w:r w:rsidRPr="006E2D8F">
        <w:rPr>
          <w:rFonts w:ascii="Times New Roman" w:hAnsi="Times New Roman" w:cs="Times New Roman"/>
          <w:b/>
          <w:bCs/>
          <w:sz w:val="24"/>
          <w:szCs w:val="24"/>
        </w:rPr>
        <w:t xml:space="preserve">Present: </w:t>
      </w:r>
      <w:r w:rsidR="009E091A">
        <w:rPr>
          <w:rFonts w:ascii="Times New Roman" w:hAnsi="Times New Roman" w:cs="Times New Roman"/>
          <w:bCs/>
          <w:sz w:val="24"/>
          <w:szCs w:val="24"/>
        </w:rPr>
        <w:t xml:space="preserve">Tom </w:t>
      </w:r>
      <w:proofErr w:type="spellStart"/>
      <w:r w:rsidR="009E091A">
        <w:rPr>
          <w:rFonts w:ascii="Times New Roman" w:hAnsi="Times New Roman" w:cs="Times New Roman"/>
          <w:bCs/>
          <w:sz w:val="24"/>
          <w:szCs w:val="24"/>
        </w:rPr>
        <w:t>Lowrie</w:t>
      </w:r>
      <w:proofErr w:type="spellEnd"/>
      <w:r w:rsidR="009E091A">
        <w:rPr>
          <w:rFonts w:ascii="Times New Roman" w:hAnsi="Times New Roman" w:cs="Times New Roman"/>
          <w:bCs/>
          <w:sz w:val="24"/>
          <w:szCs w:val="24"/>
        </w:rPr>
        <w:t xml:space="preserve">, Catherine Attard, Janette </w:t>
      </w:r>
      <w:proofErr w:type="spellStart"/>
      <w:r w:rsidR="009E091A">
        <w:rPr>
          <w:rFonts w:ascii="Times New Roman" w:hAnsi="Times New Roman" w:cs="Times New Roman"/>
          <w:bCs/>
          <w:sz w:val="24"/>
          <w:szCs w:val="24"/>
        </w:rPr>
        <w:t>Bobis</w:t>
      </w:r>
      <w:proofErr w:type="spellEnd"/>
      <w:r w:rsidR="009E091A">
        <w:rPr>
          <w:rFonts w:ascii="Times New Roman" w:hAnsi="Times New Roman" w:cs="Times New Roman"/>
          <w:bCs/>
          <w:sz w:val="24"/>
          <w:szCs w:val="24"/>
        </w:rPr>
        <w:t xml:space="preserve">, Julie Clark, Amy MacDonald, Jodie Miller, Dan </w:t>
      </w:r>
      <w:proofErr w:type="spellStart"/>
      <w:r w:rsidR="009E091A">
        <w:rPr>
          <w:rFonts w:ascii="Times New Roman" w:hAnsi="Times New Roman" w:cs="Times New Roman"/>
          <w:bCs/>
          <w:sz w:val="24"/>
          <w:szCs w:val="24"/>
        </w:rPr>
        <w:t>Jazby</w:t>
      </w:r>
      <w:proofErr w:type="spellEnd"/>
      <w:r w:rsidR="009E091A">
        <w:rPr>
          <w:rFonts w:ascii="Times New Roman" w:hAnsi="Times New Roman" w:cs="Times New Roman"/>
          <w:bCs/>
          <w:sz w:val="24"/>
          <w:szCs w:val="24"/>
        </w:rPr>
        <w:t xml:space="preserve">, Peter </w:t>
      </w:r>
      <w:proofErr w:type="spellStart"/>
      <w:r w:rsidR="009E091A">
        <w:rPr>
          <w:rFonts w:ascii="Times New Roman" w:hAnsi="Times New Roman" w:cs="Times New Roman"/>
          <w:bCs/>
          <w:sz w:val="24"/>
          <w:szCs w:val="24"/>
        </w:rPr>
        <w:t>Grootenboer</w:t>
      </w:r>
      <w:proofErr w:type="spellEnd"/>
      <w:r w:rsidR="009E091A">
        <w:rPr>
          <w:rFonts w:ascii="Times New Roman" w:hAnsi="Times New Roman" w:cs="Times New Roman"/>
          <w:bCs/>
          <w:sz w:val="24"/>
          <w:szCs w:val="24"/>
        </w:rPr>
        <w:t xml:space="preserve">, </w:t>
      </w:r>
      <w:proofErr w:type="spellStart"/>
      <w:r w:rsidR="009E091A">
        <w:rPr>
          <w:rFonts w:ascii="Times New Roman" w:hAnsi="Times New Roman" w:cs="Times New Roman"/>
          <w:bCs/>
          <w:sz w:val="24"/>
          <w:szCs w:val="24"/>
        </w:rPr>
        <w:t>Aylie</w:t>
      </w:r>
      <w:proofErr w:type="spellEnd"/>
      <w:r w:rsidR="009E091A">
        <w:rPr>
          <w:rFonts w:ascii="Times New Roman" w:hAnsi="Times New Roman" w:cs="Times New Roman"/>
          <w:bCs/>
          <w:sz w:val="24"/>
          <w:szCs w:val="24"/>
        </w:rPr>
        <w:t xml:space="preserve"> Davidson, Carly </w:t>
      </w:r>
      <w:proofErr w:type="spellStart"/>
      <w:r w:rsidR="009E091A">
        <w:rPr>
          <w:rFonts w:ascii="Times New Roman" w:hAnsi="Times New Roman" w:cs="Times New Roman"/>
          <w:bCs/>
          <w:sz w:val="24"/>
          <w:szCs w:val="24"/>
        </w:rPr>
        <w:t>Sawatzki</w:t>
      </w:r>
      <w:proofErr w:type="spellEnd"/>
      <w:r w:rsidR="009E091A">
        <w:rPr>
          <w:rFonts w:ascii="Times New Roman" w:hAnsi="Times New Roman" w:cs="Times New Roman"/>
          <w:bCs/>
          <w:sz w:val="24"/>
          <w:szCs w:val="24"/>
        </w:rPr>
        <w:t xml:space="preserve">, </w:t>
      </w:r>
      <w:proofErr w:type="spellStart"/>
      <w:r w:rsidR="009E091A">
        <w:rPr>
          <w:rFonts w:ascii="Times New Roman" w:hAnsi="Times New Roman" w:cs="Times New Roman"/>
          <w:bCs/>
          <w:sz w:val="24"/>
          <w:szCs w:val="24"/>
        </w:rPr>
        <w:t>Jaguthsing</w:t>
      </w:r>
      <w:proofErr w:type="spellEnd"/>
      <w:r w:rsidR="009E091A">
        <w:rPr>
          <w:rFonts w:ascii="Times New Roman" w:hAnsi="Times New Roman" w:cs="Times New Roman"/>
          <w:bCs/>
          <w:sz w:val="24"/>
          <w:szCs w:val="24"/>
        </w:rPr>
        <w:t xml:space="preserve"> </w:t>
      </w:r>
      <w:proofErr w:type="spellStart"/>
      <w:r w:rsidR="009E091A">
        <w:rPr>
          <w:rFonts w:ascii="Times New Roman" w:hAnsi="Times New Roman" w:cs="Times New Roman"/>
          <w:bCs/>
          <w:sz w:val="24"/>
          <w:szCs w:val="24"/>
        </w:rPr>
        <w:t>Dindyal</w:t>
      </w:r>
      <w:proofErr w:type="spellEnd"/>
      <w:r w:rsidR="009E091A">
        <w:rPr>
          <w:rFonts w:ascii="Times New Roman" w:hAnsi="Times New Roman" w:cs="Times New Roman"/>
          <w:bCs/>
          <w:sz w:val="24"/>
          <w:szCs w:val="24"/>
        </w:rPr>
        <w:t xml:space="preserve">, Vince Wright, Jenni Way, Judy Anderson, Sue Wilson, </w:t>
      </w:r>
      <w:proofErr w:type="spellStart"/>
      <w:r w:rsidR="009E091A">
        <w:rPr>
          <w:rFonts w:ascii="Times New Roman" w:hAnsi="Times New Roman" w:cs="Times New Roman"/>
          <w:bCs/>
          <w:sz w:val="24"/>
          <w:szCs w:val="24"/>
        </w:rPr>
        <w:t>Berinderjeet</w:t>
      </w:r>
      <w:proofErr w:type="spellEnd"/>
      <w:r w:rsidR="009E091A">
        <w:rPr>
          <w:rFonts w:ascii="Times New Roman" w:hAnsi="Times New Roman" w:cs="Times New Roman"/>
          <w:bCs/>
          <w:sz w:val="24"/>
          <w:szCs w:val="24"/>
        </w:rPr>
        <w:t xml:space="preserve"> Kaur, </w:t>
      </w:r>
      <w:proofErr w:type="spellStart"/>
      <w:r w:rsidR="009E091A">
        <w:rPr>
          <w:rFonts w:ascii="Times New Roman" w:hAnsi="Times New Roman" w:cs="Times New Roman"/>
          <w:bCs/>
          <w:sz w:val="24"/>
          <w:szCs w:val="24"/>
        </w:rPr>
        <w:t>Merrilyn</w:t>
      </w:r>
      <w:proofErr w:type="spellEnd"/>
      <w:r w:rsidR="009E091A">
        <w:rPr>
          <w:rFonts w:ascii="Times New Roman" w:hAnsi="Times New Roman" w:cs="Times New Roman"/>
          <w:bCs/>
          <w:sz w:val="24"/>
          <w:szCs w:val="24"/>
        </w:rPr>
        <w:t xml:space="preserve"> </w:t>
      </w:r>
      <w:proofErr w:type="spellStart"/>
      <w:r w:rsidR="009E091A">
        <w:rPr>
          <w:rFonts w:ascii="Times New Roman" w:hAnsi="Times New Roman" w:cs="Times New Roman"/>
          <w:bCs/>
          <w:sz w:val="24"/>
          <w:szCs w:val="24"/>
        </w:rPr>
        <w:t>Goos</w:t>
      </w:r>
      <w:proofErr w:type="spellEnd"/>
      <w:r w:rsidR="009E091A">
        <w:rPr>
          <w:rFonts w:ascii="Times New Roman" w:hAnsi="Times New Roman" w:cs="Times New Roman"/>
          <w:bCs/>
          <w:sz w:val="24"/>
          <w:szCs w:val="24"/>
        </w:rPr>
        <w:t xml:space="preserve">, Vince Geiger, Colleen Vale, Helen Chick, Katie Makar, Glenda Anthony, Simone </w:t>
      </w:r>
      <w:proofErr w:type="spellStart"/>
      <w:r w:rsidR="009E091A">
        <w:rPr>
          <w:rFonts w:ascii="Times New Roman" w:hAnsi="Times New Roman" w:cs="Times New Roman"/>
          <w:bCs/>
          <w:sz w:val="24"/>
          <w:szCs w:val="24"/>
        </w:rPr>
        <w:t>Zmood</w:t>
      </w:r>
      <w:proofErr w:type="spellEnd"/>
      <w:r w:rsidR="009E091A">
        <w:rPr>
          <w:rFonts w:ascii="Times New Roman" w:hAnsi="Times New Roman" w:cs="Times New Roman"/>
          <w:bCs/>
          <w:sz w:val="24"/>
          <w:szCs w:val="24"/>
        </w:rPr>
        <w:t xml:space="preserve">, Kim </w:t>
      </w:r>
      <w:proofErr w:type="spellStart"/>
      <w:r w:rsidR="009E091A">
        <w:rPr>
          <w:rFonts w:ascii="Times New Roman" w:hAnsi="Times New Roman" w:cs="Times New Roman"/>
          <w:bCs/>
          <w:sz w:val="24"/>
          <w:szCs w:val="24"/>
        </w:rPr>
        <w:t>Beswick</w:t>
      </w:r>
      <w:proofErr w:type="spellEnd"/>
      <w:r w:rsidR="009E091A">
        <w:rPr>
          <w:rFonts w:ascii="Times New Roman" w:hAnsi="Times New Roman" w:cs="Times New Roman"/>
          <w:bCs/>
          <w:sz w:val="24"/>
          <w:szCs w:val="24"/>
        </w:rPr>
        <w:t xml:space="preserve">, Anne Bennison, Naomi Ingram, Kevin Larkin, Steve Thornton, </w:t>
      </w:r>
      <w:proofErr w:type="spellStart"/>
      <w:r w:rsidR="009E091A">
        <w:rPr>
          <w:rFonts w:ascii="Times New Roman" w:hAnsi="Times New Roman" w:cs="Times New Roman"/>
          <w:bCs/>
          <w:sz w:val="24"/>
          <w:szCs w:val="24"/>
        </w:rPr>
        <w:t>Levon</w:t>
      </w:r>
      <w:proofErr w:type="spellEnd"/>
      <w:r w:rsidR="009E091A">
        <w:rPr>
          <w:rFonts w:ascii="Times New Roman" w:hAnsi="Times New Roman" w:cs="Times New Roman"/>
          <w:bCs/>
          <w:sz w:val="24"/>
          <w:szCs w:val="24"/>
        </w:rPr>
        <w:t xml:space="preserve"> Blue, Lisa O’Keefe, </w:t>
      </w:r>
      <w:proofErr w:type="spellStart"/>
      <w:r w:rsidR="009E091A">
        <w:rPr>
          <w:rFonts w:ascii="Times New Roman" w:hAnsi="Times New Roman" w:cs="Times New Roman"/>
          <w:bCs/>
          <w:sz w:val="24"/>
          <w:szCs w:val="24"/>
        </w:rPr>
        <w:t>Noleine</w:t>
      </w:r>
      <w:proofErr w:type="spellEnd"/>
      <w:r w:rsidR="009E091A">
        <w:rPr>
          <w:rFonts w:ascii="Times New Roman" w:hAnsi="Times New Roman" w:cs="Times New Roman"/>
          <w:bCs/>
          <w:sz w:val="24"/>
          <w:szCs w:val="24"/>
        </w:rPr>
        <w:t xml:space="preserve"> </w:t>
      </w:r>
      <w:proofErr w:type="spellStart"/>
      <w:r w:rsidR="009E091A">
        <w:rPr>
          <w:rFonts w:ascii="Times New Roman" w:hAnsi="Times New Roman" w:cs="Times New Roman"/>
          <w:bCs/>
          <w:sz w:val="24"/>
          <w:szCs w:val="24"/>
        </w:rPr>
        <w:t>Fitzalen</w:t>
      </w:r>
      <w:proofErr w:type="spellEnd"/>
      <w:r w:rsidR="009E091A">
        <w:rPr>
          <w:rFonts w:ascii="Times New Roman" w:hAnsi="Times New Roman" w:cs="Times New Roman"/>
          <w:bCs/>
          <w:sz w:val="24"/>
          <w:szCs w:val="24"/>
        </w:rPr>
        <w:t xml:space="preserve">, Helen </w:t>
      </w:r>
      <w:proofErr w:type="spellStart"/>
      <w:r w:rsidR="009E091A">
        <w:rPr>
          <w:rFonts w:ascii="Times New Roman" w:hAnsi="Times New Roman" w:cs="Times New Roman"/>
          <w:bCs/>
          <w:sz w:val="24"/>
          <w:szCs w:val="24"/>
        </w:rPr>
        <w:t>Forgasz</w:t>
      </w:r>
      <w:proofErr w:type="spellEnd"/>
    </w:p>
    <w:p w14:paraId="6C856456" w14:textId="45CDFDCD" w:rsidR="002D1453" w:rsidRPr="006E2D8F"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sz w:val="24"/>
          <w:szCs w:val="24"/>
        </w:rPr>
      </w:pPr>
      <w:r w:rsidRPr="006E2D8F">
        <w:rPr>
          <w:rFonts w:ascii="Times New Roman" w:hAnsi="Times New Roman" w:cs="Times New Roman"/>
          <w:b/>
          <w:bCs/>
          <w:sz w:val="24"/>
          <w:szCs w:val="24"/>
        </w:rPr>
        <w:t xml:space="preserve">Apologies: </w:t>
      </w:r>
      <w:proofErr w:type="spellStart"/>
      <w:r w:rsidR="00AA4C42">
        <w:rPr>
          <w:rFonts w:ascii="Times New Roman" w:hAnsi="Times New Roman" w:cs="Times New Roman"/>
          <w:bCs/>
          <w:sz w:val="24"/>
          <w:szCs w:val="24"/>
        </w:rPr>
        <w:t>Janeen</w:t>
      </w:r>
      <w:proofErr w:type="spellEnd"/>
      <w:r w:rsidR="00AA4C42">
        <w:rPr>
          <w:rFonts w:ascii="Times New Roman" w:hAnsi="Times New Roman" w:cs="Times New Roman"/>
          <w:bCs/>
          <w:sz w:val="24"/>
          <w:szCs w:val="24"/>
        </w:rPr>
        <w:t xml:space="preserve"> Lamb;</w:t>
      </w:r>
      <w:r w:rsidR="00750F36">
        <w:rPr>
          <w:rFonts w:ascii="Times New Roman" w:hAnsi="Times New Roman" w:cs="Times New Roman"/>
          <w:bCs/>
          <w:sz w:val="24"/>
          <w:szCs w:val="24"/>
        </w:rPr>
        <w:t xml:space="preserve"> </w:t>
      </w:r>
      <w:r w:rsidR="00AA4C42">
        <w:rPr>
          <w:rFonts w:ascii="Times New Roman" w:hAnsi="Times New Roman" w:cs="Times New Roman"/>
          <w:bCs/>
          <w:sz w:val="24"/>
          <w:szCs w:val="24"/>
        </w:rPr>
        <w:t>Peter Sullivan</w:t>
      </w:r>
    </w:p>
    <w:p w14:paraId="509A0A9B" w14:textId="28A51CAB" w:rsidR="009413FC" w:rsidRPr="00275B33" w:rsidRDefault="002D1453" w:rsidP="009413FC">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bCs/>
          <w:sz w:val="24"/>
          <w:szCs w:val="24"/>
        </w:rPr>
      </w:pPr>
      <w:r w:rsidRPr="00A06F47">
        <w:rPr>
          <w:rFonts w:ascii="Times New Roman" w:hAnsi="Times New Roman" w:cs="Times New Roman"/>
          <w:b/>
          <w:bCs/>
          <w:sz w:val="24"/>
          <w:szCs w:val="24"/>
        </w:rPr>
        <w:t xml:space="preserve">Minutes of the AGM </w:t>
      </w:r>
      <w:r w:rsidR="00142549">
        <w:rPr>
          <w:rFonts w:ascii="Times New Roman" w:hAnsi="Times New Roman" w:cs="Times New Roman"/>
          <w:b/>
          <w:bCs/>
          <w:sz w:val="24"/>
          <w:szCs w:val="24"/>
        </w:rPr>
        <w:t>at Sunshine Coast, Queensland</w:t>
      </w:r>
      <w:r w:rsidR="00142549">
        <w:rPr>
          <w:rFonts w:ascii="Times New Roman" w:hAnsi="Times New Roman" w:cs="Times New Roman"/>
          <w:b/>
          <w:iCs/>
          <w:sz w:val="24"/>
          <w:szCs w:val="24"/>
        </w:rPr>
        <w:t>,</w:t>
      </w:r>
      <w:r w:rsidR="00A71316">
        <w:rPr>
          <w:rFonts w:ascii="Times New Roman" w:hAnsi="Times New Roman" w:cs="Times New Roman"/>
          <w:b/>
          <w:iCs/>
          <w:sz w:val="24"/>
          <w:szCs w:val="24"/>
        </w:rPr>
        <w:t xml:space="preserve"> </w:t>
      </w:r>
      <w:r>
        <w:rPr>
          <w:rFonts w:ascii="Times New Roman" w:hAnsi="Times New Roman" w:cs="Times New Roman"/>
          <w:b/>
          <w:iCs/>
          <w:sz w:val="24"/>
          <w:szCs w:val="24"/>
        </w:rPr>
        <w:t>July</w:t>
      </w:r>
      <w:r w:rsidRPr="00A06F47">
        <w:rPr>
          <w:rFonts w:ascii="Times New Roman" w:hAnsi="Times New Roman" w:cs="Times New Roman"/>
          <w:b/>
          <w:iCs/>
          <w:sz w:val="24"/>
          <w:szCs w:val="24"/>
        </w:rPr>
        <w:t xml:space="preserve">, </w:t>
      </w:r>
      <w:r w:rsidR="00142549">
        <w:rPr>
          <w:rFonts w:ascii="Times New Roman" w:hAnsi="Times New Roman" w:cs="Times New Roman"/>
          <w:b/>
          <w:iCs/>
          <w:sz w:val="24"/>
          <w:szCs w:val="24"/>
        </w:rPr>
        <w:t>2015</w:t>
      </w:r>
    </w:p>
    <w:p w14:paraId="738CBBE0" w14:textId="2D71E0CA" w:rsidR="00601676" w:rsidRDefault="00985D45" w:rsidP="00601676">
      <w:pPr>
        <w:autoSpaceDE w:val="0"/>
        <w:autoSpaceDN w:val="0"/>
        <w:spacing w:after="120" w:line="240" w:lineRule="auto"/>
        <w:ind w:left="567"/>
        <w:jc w:val="both"/>
        <w:rPr>
          <w:rFonts w:ascii="Times New Roman" w:hAnsi="Times New Roman" w:cs="Times New Roman"/>
          <w:bCs/>
          <w:i/>
          <w:sz w:val="24"/>
          <w:szCs w:val="24"/>
        </w:rPr>
      </w:pPr>
      <w:r w:rsidRPr="00601676">
        <w:rPr>
          <w:rFonts w:ascii="Times New Roman" w:hAnsi="Times New Roman" w:cs="Times New Roman"/>
          <w:bCs/>
          <w:i/>
          <w:sz w:val="24"/>
          <w:szCs w:val="24"/>
        </w:rPr>
        <w:t>Motion: That the minutes of the 201</w:t>
      </w:r>
      <w:r w:rsidR="00142549">
        <w:rPr>
          <w:rFonts w:ascii="Times New Roman" w:hAnsi="Times New Roman" w:cs="Times New Roman"/>
          <w:bCs/>
          <w:i/>
          <w:sz w:val="24"/>
          <w:szCs w:val="24"/>
        </w:rPr>
        <w:t>5</w:t>
      </w:r>
      <w:r w:rsidR="006E2D8F" w:rsidRPr="00601676">
        <w:rPr>
          <w:rFonts w:ascii="Times New Roman" w:hAnsi="Times New Roman" w:cs="Times New Roman"/>
          <w:bCs/>
          <w:i/>
          <w:sz w:val="24"/>
          <w:szCs w:val="24"/>
        </w:rPr>
        <w:t xml:space="preserve"> </w:t>
      </w:r>
      <w:r w:rsidRPr="00601676">
        <w:rPr>
          <w:rFonts w:ascii="Times New Roman" w:hAnsi="Times New Roman" w:cs="Times New Roman"/>
          <w:bCs/>
          <w:i/>
          <w:sz w:val="24"/>
          <w:szCs w:val="24"/>
        </w:rPr>
        <w:t>Annual Genera</w:t>
      </w:r>
      <w:r w:rsidR="00587052" w:rsidRPr="00601676">
        <w:rPr>
          <w:rFonts w:ascii="Times New Roman" w:hAnsi="Times New Roman" w:cs="Times New Roman"/>
          <w:bCs/>
          <w:i/>
          <w:sz w:val="24"/>
          <w:szCs w:val="24"/>
        </w:rPr>
        <w:t xml:space="preserve">l Meeting held </w:t>
      </w:r>
      <w:r w:rsidR="00142549">
        <w:rPr>
          <w:rFonts w:ascii="Times New Roman" w:hAnsi="Times New Roman" w:cs="Times New Roman"/>
          <w:bCs/>
          <w:i/>
          <w:sz w:val="24"/>
          <w:szCs w:val="24"/>
        </w:rPr>
        <w:t>at the Sunshine Coast</w:t>
      </w:r>
      <w:r w:rsidR="00587052" w:rsidRPr="00601676">
        <w:rPr>
          <w:rFonts w:ascii="Times New Roman" w:hAnsi="Times New Roman" w:cs="Times New Roman"/>
          <w:bCs/>
          <w:i/>
          <w:sz w:val="24"/>
          <w:szCs w:val="24"/>
        </w:rPr>
        <w:t xml:space="preserve"> </w:t>
      </w:r>
      <w:r w:rsidRPr="00601676">
        <w:rPr>
          <w:rFonts w:ascii="Times New Roman" w:hAnsi="Times New Roman" w:cs="Times New Roman"/>
          <w:bCs/>
          <w:i/>
          <w:sz w:val="24"/>
          <w:szCs w:val="24"/>
        </w:rPr>
        <w:t>be accepted.</w:t>
      </w:r>
    </w:p>
    <w:p w14:paraId="53D86BF2" w14:textId="036227A8" w:rsidR="00601676" w:rsidRPr="00601676" w:rsidRDefault="0008064F" w:rsidP="00601676">
      <w:pPr>
        <w:autoSpaceDE w:val="0"/>
        <w:autoSpaceDN w:val="0"/>
        <w:spacing w:after="120" w:line="240" w:lineRule="auto"/>
        <w:ind w:left="567"/>
        <w:jc w:val="both"/>
        <w:rPr>
          <w:rFonts w:ascii="Times New Roman" w:hAnsi="Times New Roman" w:cs="Times New Roman"/>
          <w:bCs/>
          <w:i/>
          <w:sz w:val="24"/>
          <w:szCs w:val="24"/>
        </w:rPr>
      </w:pPr>
      <w:r>
        <w:rPr>
          <w:rFonts w:ascii="Times New Roman" w:hAnsi="Times New Roman" w:cs="Times New Roman"/>
          <w:bCs/>
          <w:i/>
          <w:sz w:val="24"/>
          <w:szCs w:val="24"/>
        </w:rPr>
        <w:t>[</w:t>
      </w:r>
      <w:proofErr w:type="spellStart"/>
      <w:r>
        <w:rPr>
          <w:rFonts w:ascii="Times New Roman" w:hAnsi="Times New Roman" w:cs="Times New Roman"/>
          <w:bCs/>
          <w:i/>
          <w:sz w:val="24"/>
          <w:szCs w:val="24"/>
        </w:rPr>
        <w:t>Moved:</w:t>
      </w:r>
      <w:proofErr w:type="gramStart"/>
      <w:r w:rsidR="009413FC">
        <w:rPr>
          <w:rFonts w:ascii="Times New Roman" w:hAnsi="Times New Roman" w:cs="Times New Roman"/>
          <w:bCs/>
          <w:i/>
          <w:sz w:val="24"/>
          <w:szCs w:val="24"/>
        </w:rPr>
        <w:t>CV</w:t>
      </w:r>
      <w:proofErr w:type="spellEnd"/>
      <w:r w:rsidR="00142549">
        <w:rPr>
          <w:rFonts w:ascii="Times New Roman" w:hAnsi="Times New Roman" w:cs="Times New Roman"/>
          <w:bCs/>
          <w:i/>
          <w:sz w:val="24"/>
          <w:szCs w:val="24"/>
        </w:rPr>
        <w:t xml:space="preserve"> </w:t>
      </w:r>
      <w:r w:rsidR="001C52BE">
        <w:rPr>
          <w:rFonts w:ascii="Times New Roman" w:hAnsi="Times New Roman" w:cs="Times New Roman"/>
          <w:bCs/>
          <w:i/>
          <w:sz w:val="24"/>
          <w:szCs w:val="24"/>
        </w:rPr>
        <w:t>;</w:t>
      </w:r>
      <w:proofErr w:type="gramEnd"/>
      <w:r w:rsidR="001C52BE">
        <w:rPr>
          <w:rFonts w:ascii="Times New Roman" w:hAnsi="Times New Roman" w:cs="Times New Roman"/>
          <w:bCs/>
          <w:i/>
          <w:sz w:val="24"/>
          <w:szCs w:val="24"/>
        </w:rPr>
        <w:t xml:space="preserve"> </w:t>
      </w:r>
      <w:proofErr w:type="spellStart"/>
      <w:r w:rsidR="001C52BE">
        <w:rPr>
          <w:rFonts w:ascii="Times New Roman" w:hAnsi="Times New Roman" w:cs="Times New Roman"/>
          <w:bCs/>
          <w:i/>
          <w:sz w:val="24"/>
          <w:szCs w:val="24"/>
        </w:rPr>
        <w:t>Seconded:</w:t>
      </w:r>
      <w:r w:rsidR="009413FC">
        <w:rPr>
          <w:rFonts w:ascii="Times New Roman" w:hAnsi="Times New Roman" w:cs="Times New Roman"/>
          <w:bCs/>
          <w:i/>
          <w:sz w:val="24"/>
          <w:szCs w:val="24"/>
        </w:rPr>
        <w:t>PG</w:t>
      </w:r>
      <w:proofErr w:type="spellEnd"/>
      <w:r w:rsidR="001C52BE">
        <w:rPr>
          <w:rFonts w:ascii="Times New Roman" w:hAnsi="Times New Roman" w:cs="Times New Roman"/>
          <w:bCs/>
          <w:i/>
          <w:sz w:val="24"/>
          <w:szCs w:val="24"/>
        </w:rPr>
        <w:t xml:space="preserve"> </w:t>
      </w:r>
      <w:r w:rsidR="00015696">
        <w:rPr>
          <w:rFonts w:ascii="Times New Roman" w:hAnsi="Times New Roman" w:cs="Times New Roman"/>
          <w:bCs/>
          <w:i/>
          <w:sz w:val="24"/>
          <w:szCs w:val="24"/>
        </w:rPr>
        <w:t>]</w:t>
      </w:r>
    </w:p>
    <w:p w14:paraId="01339A0F" w14:textId="30B20FDC" w:rsidR="002D1453" w:rsidRDefault="002D1453" w:rsidP="002D1453">
      <w:pPr>
        <w:numPr>
          <w:ilvl w:val="0"/>
          <w:numId w:val="1"/>
        </w:numPr>
        <w:tabs>
          <w:tab w:val="clear" w:pos="360"/>
          <w:tab w:val="left" w:pos="567"/>
        </w:tabs>
        <w:autoSpaceDE w:val="0"/>
        <w:autoSpaceDN w:val="0"/>
        <w:spacing w:after="120" w:line="240" w:lineRule="auto"/>
        <w:ind w:left="567" w:hanging="567"/>
        <w:jc w:val="both"/>
        <w:rPr>
          <w:rFonts w:ascii="Times New Roman" w:hAnsi="Times New Roman" w:cs="Times New Roman"/>
          <w:b/>
          <w:bCs/>
          <w:sz w:val="24"/>
          <w:szCs w:val="24"/>
        </w:rPr>
      </w:pPr>
      <w:r w:rsidRPr="00A06F47">
        <w:rPr>
          <w:rFonts w:ascii="Times New Roman" w:hAnsi="Times New Roman" w:cs="Times New Roman"/>
          <w:b/>
          <w:bCs/>
          <w:sz w:val="24"/>
          <w:szCs w:val="24"/>
        </w:rPr>
        <w:t>Matters Arising from the Previous Minutes</w:t>
      </w:r>
      <w:r w:rsidR="007B7437">
        <w:rPr>
          <w:rFonts w:ascii="Times New Roman" w:hAnsi="Times New Roman" w:cs="Times New Roman"/>
          <w:b/>
          <w:bCs/>
          <w:sz w:val="24"/>
          <w:szCs w:val="24"/>
        </w:rPr>
        <w:t xml:space="preserve"> </w:t>
      </w:r>
    </w:p>
    <w:p w14:paraId="33A9D86A" w14:textId="1DEC75B8" w:rsidR="00560C96" w:rsidRDefault="007B7437" w:rsidP="00FF08C9">
      <w:pPr>
        <w:tabs>
          <w:tab w:val="left" w:pos="567"/>
        </w:tabs>
        <w:autoSpaceDE w:val="0"/>
        <w:autoSpaceDN w:val="0"/>
        <w:spacing w:after="120" w:line="240" w:lineRule="auto"/>
        <w:ind w:left="567"/>
        <w:jc w:val="both"/>
        <w:rPr>
          <w:rFonts w:ascii="Times New Roman" w:hAnsi="Times New Roman" w:cs="Times New Roman"/>
          <w:bCs/>
          <w:sz w:val="24"/>
          <w:szCs w:val="24"/>
        </w:rPr>
      </w:pPr>
      <w:r w:rsidRPr="007B7437">
        <w:rPr>
          <w:rFonts w:ascii="Times New Roman" w:hAnsi="Times New Roman" w:cs="Times New Roman"/>
          <w:bCs/>
          <w:sz w:val="24"/>
          <w:szCs w:val="24"/>
        </w:rPr>
        <w:t>All mat</w:t>
      </w:r>
      <w:r w:rsidR="00200EC7">
        <w:rPr>
          <w:rFonts w:ascii="Times New Roman" w:hAnsi="Times New Roman" w:cs="Times New Roman"/>
          <w:bCs/>
          <w:sz w:val="24"/>
          <w:szCs w:val="24"/>
        </w:rPr>
        <w:t>t</w:t>
      </w:r>
      <w:r w:rsidRPr="007B7437">
        <w:rPr>
          <w:rFonts w:ascii="Times New Roman" w:hAnsi="Times New Roman" w:cs="Times New Roman"/>
          <w:bCs/>
          <w:sz w:val="24"/>
          <w:szCs w:val="24"/>
        </w:rPr>
        <w:t>ers arising dealt with in portfolio reports.</w:t>
      </w:r>
    </w:p>
    <w:p w14:paraId="7910745C" w14:textId="77777777" w:rsidR="00601676" w:rsidRPr="00FF08C9" w:rsidRDefault="00601676" w:rsidP="00FF08C9">
      <w:pPr>
        <w:tabs>
          <w:tab w:val="left" w:pos="567"/>
        </w:tabs>
        <w:autoSpaceDE w:val="0"/>
        <w:autoSpaceDN w:val="0"/>
        <w:spacing w:after="120" w:line="240" w:lineRule="auto"/>
        <w:ind w:left="567"/>
        <w:jc w:val="both"/>
        <w:rPr>
          <w:rFonts w:ascii="Times New Roman" w:hAnsi="Times New Roman" w:cs="Times New Roman"/>
          <w:bCs/>
          <w:sz w:val="24"/>
          <w:szCs w:val="24"/>
        </w:rPr>
      </w:pPr>
    </w:p>
    <w:p w14:paraId="15E01F5F" w14:textId="77777777" w:rsidR="002D1453" w:rsidRPr="00A06F47" w:rsidRDefault="002D1453" w:rsidP="002D1453">
      <w:pPr>
        <w:tabs>
          <w:tab w:val="left" w:pos="567"/>
        </w:tabs>
        <w:spacing w:after="120" w:line="240" w:lineRule="auto"/>
        <w:jc w:val="both"/>
        <w:rPr>
          <w:rFonts w:ascii="Times New Roman" w:hAnsi="Times New Roman" w:cs="Times New Roman"/>
          <w:b/>
          <w:bCs/>
          <w:sz w:val="24"/>
          <w:szCs w:val="24"/>
        </w:rPr>
      </w:pPr>
      <w:r w:rsidRPr="00A06F47">
        <w:rPr>
          <w:rFonts w:ascii="Times New Roman" w:hAnsi="Times New Roman" w:cs="Times New Roman"/>
          <w:b/>
          <w:bCs/>
          <w:sz w:val="24"/>
          <w:szCs w:val="24"/>
        </w:rPr>
        <w:t>5.</w:t>
      </w:r>
      <w:r w:rsidRPr="00A06F47">
        <w:rPr>
          <w:rFonts w:ascii="Times New Roman" w:hAnsi="Times New Roman" w:cs="Times New Roman"/>
          <w:b/>
          <w:bCs/>
          <w:sz w:val="24"/>
          <w:szCs w:val="24"/>
        </w:rPr>
        <w:tab/>
        <w:t>Reports:</w:t>
      </w:r>
    </w:p>
    <w:p w14:paraId="074CF485" w14:textId="25D694C0" w:rsidR="00601676" w:rsidRDefault="002D1453" w:rsidP="00601676">
      <w:pPr>
        <w:tabs>
          <w:tab w:val="left" w:pos="1134"/>
        </w:tabs>
        <w:spacing w:after="120" w:line="240" w:lineRule="auto"/>
        <w:ind w:firstLine="567"/>
        <w:jc w:val="both"/>
        <w:rPr>
          <w:rFonts w:ascii="Times New Roman" w:hAnsi="Times New Roman" w:cs="Times New Roman"/>
          <w:bCs/>
          <w:sz w:val="24"/>
          <w:szCs w:val="24"/>
        </w:rPr>
      </w:pPr>
      <w:r w:rsidRPr="00A06F47">
        <w:rPr>
          <w:rFonts w:ascii="Times New Roman" w:hAnsi="Times New Roman" w:cs="Times New Roman"/>
          <w:b/>
          <w:bCs/>
          <w:sz w:val="24"/>
          <w:szCs w:val="24"/>
        </w:rPr>
        <w:t xml:space="preserve">5.1 </w:t>
      </w:r>
      <w:r w:rsidRPr="00A06F47">
        <w:rPr>
          <w:rFonts w:ascii="Times New Roman" w:hAnsi="Times New Roman" w:cs="Times New Roman"/>
          <w:b/>
          <w:bCs/>
          <w:sz w:val="24"/>
          <w:szCs w:val="24"/>
        </w:rPr>
        <w:tab/>
        <w:t>President’s Report</w:t>
      </w:r>
      <w:r w:rsidRPr="00A06F47">
        <w:rPr>
          <w:rFonts w:ascii="Times New Roman" w:hAnsi="Times New Roman" w:cs="Times New Roman"/>
          <w:bCs/>
          <w:sz w:val="24"/>
          <w:szCs w:val="24"/>
        </w:rPr>
        <w:t xml:space="preserve">: </w:t>
      </w:r>
      <w:r w:rsidR="00A71316">
        <w:rPr>
          <w:rFonts w:ascii="Times New Roman" w:hAnsi="Times New Roman" w:cs="Times New Roman"/>
          <w:bCs/>
          <w:sz w:val="24"/>
          <w:szCs w:val="24"/>
        </w:rPr>
        <w:t xml:space="preserve">Tom </w:t>
      </w:r>
      <w:proofErr w:type="spellStart"/>
      <w:r w:rsidR="00A71316">
        <w:rPr>
          <w:rFonts w:ascii="Times New Roman" w:hAnsi="Times New Roman" w:cs="Times New Roman"/>
          <w:bCs/>
          <w:sz w:val="24"/>
          <w:szCs w:val="24"/>
        </w:rPr>
        <w:t>Lowrie</w:t>
      </w:r>
      <w:proofErr w:type="spellEnd"/>
    </w:p>
    <w:p w14:paraId="7D21FD94" w14:textId="7EA13DD0" w:rsidR="00142549" w:rsidRDefault="009413FC" w:rsidP="00275B33">
      <w:pPr>
        <w:pStyle w:val="ListParagraph"/>
        <w:numPr>
          <w:ilvl w:val="0"/>
          <w:numId w:val="30"/>
        </w:numPr>
        <w:spacing w:after="120"/>
        <w:ind w:left="851" w:hanging="284"/>
        <w:jc w:val="both"/>
        <w:rPr>
          <w:rFonts w:ascii="Times New Roman" w:hAnsi="Times New Roman" w:cs="Times New Roman"/>
          <w:bCs/>
          <w:sz w:val="24"/>
        </w:rPr>
      </w:pPr>
      <w:r>
        <w:rPr>
          <w:rFonts w:ascii="Times New Roman" w:hAnsi="Times New Roman" w:cs="Times New Roman"/>
          <w:bCs/>
          <w:sz w:val="24"/>
        </w:rPr>
        <w:t xml:space="preserve">ICME conference – MERGA will have a booth that we need to attend with our Australasian colleagues – this is organised by AAMT. AMSI have provided some books and flyers. We can man the booth to direct people to the Springer booth to promote </w:t>
      </w:r>
      <w:proofErr w:type="spellStart"/>
      <w:r>
        <w:rPr>
          <w:rFonts w:ascii="Times New Roman" w:hAnsi="Times New Roman" w:cs="Times New Roman"/>
          <w:bCs/>
          <w:sz w:val="24"/>
        </w:rPr>
        <w:t>RiMEA</w:t>
      </w:r>
      <w:proofErr w:type="spellEnd"/>
      <w:r>
        <w:rPr>
          <w:rFonts w:ascii="Times New Roman" w:hAnsi="Times New Roman" w:cs="Times New Roman"/>
          <w:bCs/>
          <w:sz w:val="24"/>
        </w:rPr>
        <w:t xml:space="preserve">. TL suggested that members drop in to the booth and stay there for a while during the conference to talk to any interested people. We have the affiliate time slot on the Saturday from 4:00 to 6:00pm. Springer are going to put on the function from 6:00pm. </w:t>
      </w:r>
    </w:p>
    <w:p w14:paraId="3254E9FC" w14:textId="14D22B8E" w:rsidR="009413FC" w:rsidRDefault="009413FC" w:rsidP="00275B33">
      <w:pPr>
        <w:pStyle w:val="ListParagraph"/>
        <w:numPr>
          <w:ilvl w:val="0"/>
          <w:numId w:val="30"/>
        </w:numPr>
        <w:spacing w:after="120"/>
        <w:ind w:left="851" w:hanging="284"/>
        <w:jc w:val="both"/>
        <w:rPr>
          <w:rFonts w:ascii="Times New Roman" w:hAnsi="Times New Roman" w:cs="Times New Roman"/>
          <w:bCs/>
          <w:sz w:val="24"/>
        </w:rPr>
      </w:pPr>
      <w:r>
        <w:rPr>
          <w:rFonts w:ascii="Times New Roman" w:hAnsi="Times New Roman" w:cs="Times New Roman"/>
          <w:bCs/>
          <w:sz w:val="24"/>
        </w:rPr>
        <w:t xml:space="preserve">MERGA membership – Last year we had to increase membership fees significantly. This was approved at last year’s AGM. The concern was that we need more income but membership could have dropped as a result of the increase in fees. So far our membership has stabilised, in fact has increased slightly. </w:t>
      </w:r>
    </w:p>
    <w:p w14:paraId="236903CB" w14:textId="21839871" w:rsidR="00723E7E" w:rsidRDefault="00723E7E" w:rsidP="00275B33">
      <w:pPr>
        <w:pStyle w:val="ListParagraph"/>
        <w:numPr>
          <w:ilvl w:val="0"/>
          <w:numId w:val="30"/>
        </w:numPr>
        <w:spacing w:after="120"/>
        <w:ind w:left="851" w:hanging="284"/>
        <w:jc w:val="both"/>
        <w:rPr>
          <w:rFonts w:ascii="Times New Roman" w:hAnsi="Times New Roman" w:cs="Times New Roman"/>
          <w:bCs/>
          <w:sz w:val="24"/>
        </w:rPr>
      </w:pPr>
      <w:r>
        <w:rPr>
          <w:rFonts w:ascii="Times New Roman" w:hAnsi="Times New Roman" w:cs="Times New Roman"/>
          <w:bCs/>
          <w:sz w:val="24"/>
        </w:rPr>
        <w:t>Tom thanked the Auckland conference team for postponing their conference for 12 months due to MERGA’s 40</w:t>
      </w:r>
      <w:r w:rsidRPr="00723E7E">
        <w:rPr>
          <w:rFonts w:ascii="Times New Roman" w:hAnsi="Times New Roman" w:cs="Times New Roman"/>
          <w:bCs/>
          <w:sz w:val="24"/>
          <w:vertAlign w:val="superscript"/>
        </w:rPr>
        <w:t>th</w:t>
      </w:r>
      <w:r>
        <w:rPr>
          <w:rFonts w:ascii="Times New Roman" w:hAnsi="Times New Roman" w:cs="Times New Roman"/>
          <w:bCs/>
          <w:sz w:val="24"/>
        </w:rPr>
        <w:t xml:space="preserve"> anniversary in 2017. Tom also thanked the team from Monash who have agreed to hold the conference there – this will be a special event as the first MERGA conference was held at Monash and there will be some of MERGA’s inaugural members attending the conference. Thanks to Helen </w:t>
      </w:r>
      <w:proofErr w:type="spellStart"/>
      <w:r>
        <w:rPr>
          <w:rFonts w:ascii="Times New Roman" w:hAnsi="Times New Roman" w:cs="Times New Roman"/>
          <w:bCs/>
          <w:sz w:val="24"/>
        </w:rPr>
        <w:t>Forgasz</w:t>
      </w:r>
      <w:proofErr w:type="spellEnd"/>
      <w:r>
        <w:rPr>
          <w:rFonts w:ascii="Times New Roman" w:hAnsi="Times New Roman" w:cs="Times New Roman"/>
          <w:bCs/>
          <w:sz w:val="24"/>
        </w:rPr>
        <w:t xml:space="preserve"> and Ann </w:t>
      </w:r>
      <w:proofErr w:type="spellStart"/>
      <w:r>
        <w:rPr>
          <w:rFonts w:ascii="Times New Roman" w:hAnsi="Times New Roman" w:cs="Times New Roman"/>
          <w:bCs/>
          <w:sz w:val="24"/>
        </w:rPr>
        <w:t>Gervasoni</w:t>
      </w:r>
      <w:proofErr w:type="spellEnd"/>
      <w:r>
        <w:rPr>
          <w:rFonts w:ascii="Times New Roman" w:hAnsi="Times New Roman" w:cs="Times New Roman"/>
          <w:bCs/>
          <w:sz w:val="24"/>
        </w:rPr>
        <w:t>.</w:t>
      </w:r>
    </w:p>
    <w:p w14:paraId="41F4AF9D" w14:textId="0ED6F4C5" w:rsidR="002B340E" w:rsidRPr="0024245E" w:rsidRDefault="00723E7E" w:rsidP="00275B33">
      <w:pPr>
        <w:pStyle w:val="ListParagraph"/>
        <w:numPr>
          <w:ilvl w:val="0"/>
          <w:numId w:val="30"/>
        </w:numPr>
        <w:spacing w:after="120"/>
        <w:ind w:left="993" w:hanging="426"/>
        <w:jc w:val="both"/>
        <w:rPr>
          <w:rFonts w:ascii="Times New Roman" w:hAnsi="Times New Roman" w:cs="Times New Roman"/>
          <w:bCs/>
          <w:sz w:val="24"/>
        </w:rPr>
      </w:pPr>
      <w:r>
        <w:rPr>
          <w:rFonts w:ascii="Times New Roman" w:hAnsi="Times New Roman" w:cs="Times New Roman"/>
          <w:bCs/>
          <w:sz w:val="24"/>
        </w:rPr>
        <w:lastRenderedPageBreak/>
        <w:t xml:space="preserve">Tom reported at the end of 2015 that MERGA was going to have a stronger connection to AMSI. MERGA is now an affiliate of AMSI which is a very positive relationship for mathematics education. We need to consider AMSI’s capacity to help MERGA. This is showing growth in the international respect for MERGA. </w:t>
      </w:r>
    </w:p>
    <w:p w14:paraId="1C0A1998" w14:textId="77777777" w:rsidR="00142549" w:rsidRDefault="00142549" w:rsidP="00275B33">
      <w:pPr>
        <w:spacing w:after="120"/>
        <w:ind w:left="993" w:hanging="426"/>
        <w:jc w:val="both"/>
        <w:rPr>
          <w:rFonts w:ascii="Times New Roman" w:hAnsi="Times New Roman" w:cs="Times New Roman"/>
          <w:bCs/>
          <w:i/>
          <w:sz w:val="24"/>
        </w:rPr>
      </w:pPr>
    </w:p>
    <w:p w14:paraId="418F8ED1" w14:textId="77777777" w:rsidR="001065FE" w:rsidRDefault="001065FE" w:rsidP="001065FE">
      <w:pPr>
        <w:spacing w:after="120"/>
        <w:ind w:left="567"/>
        <w:jc w:val="both"/>
        <w:rPr>
          <w:rFonts w:ascii="Times New Roman" w:hAnsi="Times New Roman" w:cs="Times New Roman"/>
          <w:bCs/>
          <w:i/>
          <w:sz w:val="24"/>
        </w:rPr>
      </w:pPr>
      <w:r w:rsidRPr="00AC2C59">
        <w:rPr>
          <w:rFonts w:ascii="Times New Roman" w:hAnsi="Times New Roman" w:cs="Times New Roman"/>
          <w:bCs/>
          <w:i/>
          <w:sz w:val="24"/>
        </w:rPr>
        <w:t>Motion: That the President’s report be accepted.</w:t>
      </w:r>
    </w:p>
    <w:p w14:paraId="2E4D58FA" w14:textId="55840698" w:rsidR="00601676" w:rsidRDefault="0008064F" w:rsidP="001065FE">
      <w:pPr>
        <w:spacing w:after="120"/>
        <w:ind w:left="567"/>
        <w:jc w:val="both"/>
        <w:rPr>
          <w:rFonts w:ascii="Times New Roman" w:hAnsi="Times New Roman" w:cs="Times New Roman"/>
          <w:bCs/>
          <w:i/>
          <w:sz w:val="24"/>
        </w:rPr>
      </w:pPr>
      <w:r>
        <w:rPr>
          <w:rFonts w:ascii="Times New Roman" w:hAnsi="Times New Roman" w:cs="Times New Roman"/>
          <w:bCs/>
          <w:i/>
          <w:sz w:val="24"/>
        </w:rPr>
        <w:t xml:space="preserve">[Moved: </w:t>
      </w:r>
      <w:r w:rsidR="00A71316">
        <w:rPr>
          <w:rFonts w:ascii="Times New Roman" w:hAnsi="Times New Roman" w:cs="Times New Roman"/>
          <w:bCs/>
          <w:i/>
          <w:sz w:val="24"/>
        </w:rPr>
        <w:t>TL</w:t>
      </w:r>
      <w:r w:rsidR="0059212D">
        <w:rPr>
          <w:rFonts w:ascii="Times New Roman" w:hAnsi="Times New Roman" w:cs="Times New Roman"/>
          <w:bCs/>
          <w:i/>
          <w:sz w:val="24"/>
        </w:rPr>
        <w:t xml:space="preserve">: </w:t>
      </w:r>
      <w:r w:rsidR="00141742">
        <w:rPr>
          <w:rFonts w:ascii="Times New Roman" w:hAnsi="Times New Roman" w:cs="Times New Roman"/>
          <w:bCs/>
          <w:i/>
          <w:sz w:val="24"/>
        </w:rPr>
        <w:t>Accepted</w:t>
      </w:r>
      <w:r w:rsidR="00015696">
        <w:rPr>
          <w:rFonts w:ascii="Times New Roman" w:hAnsi="Times New Roman" w:cs="Times New Roman"/>
          <w:bCs/>
          <w:i/>
          <w:sz w:val="24"/>
        </w:rPr>
        <w:t>]</w:t>
      </w:r>
    </w:p>
    <w:p w14:paraId="6778D938" w14:textId="77777777" w:rsidR="0024245E" w:rsidRPr="00AC2C59" w:rsidRDefault="0024245E" w:rsidP="001065FE">
      <w:pPr>
        <w:spacing w:after="120"/>
        <w:ind w:left="567"/>
        <w:jc w:val="both"/>
        <w:rPr>
          <w:rFonts w:ascii="Times New Roman" w:hAnsi="Times New Roman" w:cs="Times New Roman"/>
          <w:bCs/>
          <w:i/>
          <w:sz w:val="24"/>
        </w:rPr>
      </w:pPr>
    </w:p>
    <w:p w14:paraId="7296F1AE" w14:textId="22322744" w:rsidR="002D1453" w:rsidRDefault="002D1453" w:rsidP="002D1453">
      <w:pPr>
        <w:numPr>
          <w:ilvl w:val="1"/>
          <w:numId w:val="2"/>
        </w:numPr>
        <w:tabs>
          <w:tab w:val="left" w:pos="567"/>
        </w:tabs>
        <w:autoSpaceDE w:val="0"/>
        <w:autoSpaceDN w:val="0"/>
        <w:spacing w:after="120" w:line="240" w:lineRule="auto"/>
        <w:jc w:val="both"/>
        <w:rPr>
          <w:rFonts w:ascii="Times New Roman" w:hAnsi="Times New Roman" w:cs="Times New Roman"/>
          <w:bCs/>
          <w:sz w:val="24"/>
          <w:szCs w:val="24"/>
        </w:rPr>
      </w:pPr>
      <w:r w:rsidRPr="00A06F47">
        <w:rPr>
          <w:rFonts w:ascii="Times New Roman" w:hAnsi="Times New Roman" w:cs="Times New Roman"/>
          <w:b/>
          <w:bCs/>
          <w:sz w:val="24"/>
          <w:szCs w:val="24"/>
        </w:rPr>
        <w:t>Treasurer's Report</w:t>
      </w:r>
      <w:r w:rsidRPr="00A06F47">
        <w:rPr>
          <w:rFonts w:ascii="Times New Roman" w:hAnsi="Times New Roman" w:cs="Times New Roman"/>
          <w:bCs/>
          <w:sz w:val="24"/>
          <w:szCs w:val="24"/>
        </w:rPr>
        <w:t xml:space="preserve">: </w:t>
      </w:r>
      <w:r w:rsidR="0024245E">
        <w:rPr>
          <w:rFonts w:ascii="Times New Roman" w:hAnsi="Times New Roman" w:cs="Times New Roman"/>
          <w:bCs/>
          <w:sz w:val="24"/>
          <w:szCs w:val="24"/>
        </w:rPr>
        <w:t xml:space="preserve">Jodie Hunter for </w:t>
      </w:r>
      <w:proofErr w:type="spellStart"/>
      <w:r w:rsidR="006E2D8F">
        <w:rPr>
          <w:rFonts w:ascii="Times New Roman" w:hAnsi="Times New Roman" w:cs="Times New Roman"/>
          <w:bCs/>
          <w:sz w:val="24"/>
          <w:szCs w:val="24"/>
        </w:rPr>
        <w:t>Janeen</w:t>
      </w:r>
      <w:proofErr w:type="spellEnd"/>
      <w:r w:rsidR="006E2D8F">
        <w:rPr>
          <w:rFonts w:ascii="Times New Roman" w:hAnsi="Times New Roman" w:cs="Times New Roman"/>
          <w:bCs/>
          <w:sz w:val="24"/>
          <w:szCs w:val="24"/>
        </w:rPr>
        <w:t xml:space="preserve"> Lamb</w:t>
      </w:r>
    </w:p>
    <w:p w14:paraId="221B5202" w14:textId="67020147" w:rsidR="00894E84" w:rsidRPr="0024245E" w:rsidRDefault="0024245E" w:rsidP="00805BB8">
      <w:pPr>
        <w:spacing w:after="120"/>
        <w:ind w:left="567"/>
        <w:jc w:val="both"/>
        <w:rPr>
          <w:rFonts w:ascii="Times New Roman" w:hAnsi="Times New Roman" w:cs="Times New Roman"/>
          <w:bCs/>
          <w:sz w:val="24"/>
          <w:szCs w:val="24"/>
        </w:rPr>
      </w:pPr>
      <w:r>
        <w:rPr>
          <w:rFonts w:ascii="Times New Roman" w:hAnsi="Times New Roman" w:cs="Times New Roman"/>
          <w:bCs/>
          <w:sz w:val="24"/>
          <w:szCs w:val="24"/>
        </w:rPr>
        <w:t>Things are going well thanks to the profit from last year’s conference and the increase in fees. We are moving to a more stable position – much better than last year’s position. The total equity of $125. 765.14 is the amount that MERGA would need to remain viable for two years should issues arise around income and conference profits.</w:t>
      </w:r>
      <w:r w:rsidR="005C16F5">
        <w:rPr>
          <w:rFonts w:ascii="Times New Roman" w:hAnsi="Times New Roman" w:cs="Times New Roman"/>
          <w:bCs/>
          <w:sz w:val="24"/>
          <w:szCs w:val="24"/>
        </w:rPr>
        <w:t xml:space="preserve"> </w:t>
      </w:r>
    </w:p>
    <w:p w14:paraId="241CE601" w14:textId="1DA19923" w:rsidR="006E2D8F" w:rsidRDefault="00601676" w:rsidP="0008064F">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sidR="00FE4284">
        <w:rPr>
          <w:rFonts w:ascii="Times New Roman" w:hAnsi="Times New Roman" w:cs="Times New Roman"/>
          <w:bCs/>
          <w:i/>
          <w:sz w:val="24"/>
        </w:rPr>
        <w:t>Treasurer’s</w:t>
      </w:r>
      <w:r w:rsidRPr="00601676">
        <w:rPr>
          <w:rFonts w:ascii="Times New Roman" w:hAnsi="Times New Roman" w:cs="Times New Roman"/>
          <w:bCs/>
          <w:i/>
          <w:sz w:val="24"/>
        </w:rPr>
        <w:t xml:space="preserve"> report be accepted.</w:t>
      </w:r>
    </w:p>
    <w:p w14:paraId="3D6353C1" w14:textId="7791F36C" w:rsidR="001C52BE" w:rsidRDefault="001C52BE" w:rsidP="0008064F">
      <w:pPr>
        <w:pStyle w:val="ListParagraph"/>
        <w:spacing w:after="120"/>
        <w:ind w:left="570"/>
        <w:jc w:val="both"/>
        <w:rPr>
          <w:rFonts w:ascii="Times New Roman" w:hAnsi="Times New Roman" w:cs="Times New Roman"/>
          <w:bCs/>
          <w:i/>
          <w:sz w:val="24"/>
        </w:rPr>
      </w:pPr>
    </w:p>
    <w:p w14:paraId="2690E3BD" w14:textId="77777777" w:rsidR="001C52BE" w:rsidRDefault="001C52BE" w:rsidP="0008064F">
      <w:pPr>
        <w:pStyle w:val="ListParagraph"/>
        <w:spacing w:after="120"/>
        <w:ind w:left="570"/>
        <w:jc w:val="both"/>
        <w:rPr>
          <w:rFonts w:ascii="Times New Roman" w:hAnsi="Times New Roman" w:cs="Times New Roman"/>
          <w:bCs/>
          <w:i/>
          <w:sz w:val="24"/>
        </w:rPr>
      </w:pPr>
    </w:p>
    <w:p w14:paraId="5B7C9401" w14:textId="52F7E7E5" w:rsidR="0008064F" w:rsidRDefault="0008064F" w:rsidP="0008064F">
      <w:pPr>
        <w:pStyle w:val="ListParagraph"/>
        <w:spacing w:after="120"/>
        <w:ind w:left="570"/>
        <w:jc w:val="both"/>
        <w:rPr>
          <w:rFonts w:ascii="Times New Roman" w:hAnsi="Times New Roman" w:cs="Times New Roman"/>
          <w:bCs/>
          <w:i/>
          <w:sz w:val="24"/>
        </w:rPr>
      </w:pPr>
      <w:r>
        <w:rPr>
          <w:rFonts w:ascii="Times New Roman" w:hAnsi="Times New Roman" w:cs="Times New Roman"/>
          <w:bCs/>
          <w:i/>
          <w:sz w:val="24"/>
        </w:rPr>
        <w:t>[</w:t>
      </w:r>
      <w:proofErr w:type="spellStart"/>
      <w:proofErr w:type="gramStart"/>
      <w:r>
        <w:rPr>
          <w:rFonts w:ascii="Times New Roman" w:hAnsi="Times New Roman" w:cs="Times New Roman"/>
          <w:bCs/>
          <w:i/>
          <w:sz w:val="24"/>
        </w:rPr>
        <w:t>Moved:</w:t>
      </w:r>
      <w:r w:rsidR="00015696">
        <w:rPr>
          <w:rFonts w:ascii="Times New Roman" w:hAnsi="Times New Roman" w:cs="Times New Roman"/>
          <w:bCs/>
          <w:i/>
          <w:sz w:val="24"/>
        </w:rPr>
        <w:t>J</w:t>
      </w:r>
      <w:r w:rsidR="0024245E">
        <w:rPr>
          <w:rFonts w:ascii="Times New Roman" w:hAnsi="Times New Roman" w:cs="Times New Roman"/>
          <w:bCs/>
          <w:i/>
          <w:sz w:val="24"/>
        </w:rPr>
        <w:t>H</w:t>
      </w:r>
      <w:proofErr w:type="spellEnd"/>
      <w:proofErr w:type="gramEnd"/>
      <w:r w:rsidR="00FB3BD6">
        <w:rPr>
          <w:rFonts w:ascii="Times New Roman" w:hAnsi="Times New Roman" w:cs="Times New Roman"/>
          <w:bCs/>
          <w:i/>
          <w:sz w:val="24"/>
        </w:rPr>
        <w:t xml:space="preserve">: </w:t>
      </w:r>
      <w:r w:rsidR="001C52BE">
        <w:rPr>
          <w:rFonts w:ascii="Times New Roman" w:hAnsi="Times New Roman" w:cs="Times New Roman"/>
          <w:bCs/>
          <w:i/>
          <w:sz w:val="24"/>
        </w:rPr>
        <w:t xml:space="preserve">Seconded: </w:t>
      </w:r>
      <w:r w:rsidR="005C16F5">
        <w:rPr>
          <w:rFonts w:ascii="Times New Roman" w:hAnsi="Times New Roman" w:cs="Times New Roman"/>
          <w:bCs/>
          <w:i/>
          <w:sz w:val="24"/>
        </w:rPr>
        <w:t>PG</w:t>
      </w:r>
      <w:r w:rsidR="00142549">
        <w:rPr>
          <w:rFonts w:ascii="Times New Roman" w:hAnsi="Times New Roman" w:cs="Times New Roman"/>
          <w:bCs/>
          <w:i/>
          <w:sz w:val="24"/>
        </w:rPr>
        <w:t xml:space="preserve"> </w:t>
      </w:r>
      <w:r w:rsidR="00FB3BD6">
        <w:rPr>
          <w:rFonts w:ascii="Times New Roman" w:hAnsi="Times New Roman" w:cs="Times New Roman"/>
          <w:bCs/>
          <w:i/>
          <w:sz w:val="24"/>
        </w:rPr>
        <w:t>]</w:t>
      </w:r>
    </w:p>
    <w:p w14:paraId="0B92E14A" w14:textId="77777777" w:rsidR="001C52BE" w:rsidRPr="0008064F" w:rsidRDefault="001C52BE" w:rsidP="0008064F">
      <w:pPr>
        <w:pStyle w:val="ListParagraph"/>
        <w:spacing w:after="120"/>
        <w:ind w:left="570"/>
        <w:jc w:val="both"/>
        <w:rPr>
          <w:rFonts w:ascii="Times New Roman" w:hAnsi="Times New Roman" w:cs="Times New Roman"/>
          <w:bCs/>
          <w:i/>
          <w:sz w:val="24"/>
        </w:rPr>
      </w:pPr>
    </w:p>
    <w:p w14:paraId="03B07AE0" w14:textId="36D34528" w:rsidR="002D1453" w:rsidRDefault="002D1453" w:rsidP="00560C96">
      <w:pPr>
        <w:pStyle w:val="ListParagraph"/>
        <w:numPr>
          <w:ilvl w:val="1"/>
          <w:numId w:val="2"/>
        </w:numPr>
        <w:tabs>
          <w:tab w:val="clear" w:pos="1140"/>
          <w:tab w:val="left" w:pos="567"/>
          <w:tab w:val="left" w:pos="1134"/>
          <w:tab w:val="left" w:pos="1701"/>
        </w:tabs>
        <w:spacing w:after="120" w:line="240" w:lineRule="auto"/>
        <w:jc w:val="both"/>
        <w:rPr>
          <w:rFonts w:ascii="Times New Roman" w:hAnsi="Times New Roman" w:cs="Times New Roman"/>
          <w:b/>
          <w:bCs/>
          <w:sz w:val="24"/>
          <w:szCs w:val="24"/>
        </w:rPr>
      </w:pPr>
      <w:r w:rsidRPr="00560C96">
        <w:rPr>
          <w:rFonts w:ascii="Times New Roman" w:hAnsi="Times New Roman" w:cs="Times New Roman"/>
          <w:b/>
          <w:bCs/>
          <w:sz w:val="24"/>
          <w:szCs w:val="24"/>
        </w:rPr>
        <w:t>VP (Research) Report</w:t>
      </w:r>
      <w:r w:rsidRPr="00560C96">
        <w:rPr>
          <w:rFonts w:ascii="Times New Roman" w:hAnsi="Times New Roman" w:cs="Times New Roman"/>
          <w:bCs/>
          <w:sz w:val="24"/>
          <w:szCs w:val="24"/>
        </w:rPr>
        <w:t xml:space="preserve">: </w:t>
      </w:r>
      <w:r w:rsidR="00A71316">
        <w:rPr>
          <w:rFonts w:ascii="Times New Roman" w:hAnsi="Times New Roman" w:cs="Times New Roman"/>
          <w:bCs/>
          <w:sz w:val="24"/>
          <w:szCs w:val="24"/>
        </w:rPr>
        <w:t xml:space="preserve">Janette </w:t>
      </w:r>
      <w:proofErr w:type="spellStart"/>
      <w:r w:rsidR="00A71316">
        <w:rPr>
          <w:rFonts w:ascii="Times New Roman" w:hAnsi="Times New Roman" w:cs="Times New Roman"/>
          <w:bCs/>
          <w:sz w:val="24"/>
          <w:szCs w:val="24"/>
        </w:rPr>
        <w:t>Bobis</w:t>
      </w:r>
      <w:proofErr w:type="spellEnd"/>
      <w:r w:rsidRPr="00560C96">
        <w:rPr>
          <w:rFonts w:ascii="Times New Roman" w:hAnsi="Times New Roman" w:cs="Times New Roman"/>
          <w:b/>
          <w:bCs/>
          <w:sz w:val="24"/>
          <w:szCs w:val="24"/>
        </w:rPr>
        <w:t xml:space="preserve"> </w:t>
      </w:r>
      <w:bookmarkStart w:id="0" w:name="_GoBack"/>
      <w:bookmarkEnd w:id="0"/>
    </w:p>
    <w:p w14:paraId="1F040B69" w14:textId="7A8248DC" w:rsidR="004A192F" w:rsidRPr="004A192F" w:rsidRDefault="004A192F" w:rsidP="00275B33">
      <w:pPr>
        <w:pStyle w:val="ListParagraph"/>
        <w:numPr>
          <w:ilvl w:val="0"/>
          <w:numId w:val="18"/>
        </w:numPr>
        <w:spacing w:after="120"/>
        <w:ind w:left="993" w:hanging="567"/>
        <w:jc w:val="both"/>
        <w:rPr>
          <w:rFonts w:ascii="Times New Roman" w:hAnsi="Times New Roman" w:cs="Times New Roman"/>
          <w:bCs/>
          <w:i/>
          <w:sz w:val="24"/>
        </w:rPr>
      </w:pPr>
      <w:r>
        <w:rPr>
          <w:rFonts w:ascii="Times New Roman" w:hAnsi="Times New Roman" w:cs="Times New Roman"/>
          <w:bCs/>
          <w:sz w:val="24"/>
        </w:rPr>
        <w:t xml:space="preserve">Early Career Award – </w:t>
      </w:r>
      <w:r w:rsidR="00805BB8">
        <w:rPr>
          <w:rFonts w:ascii="Times New Roman" w:hAnsi="Times New Roman" w:cs="Times New Roman"/>
          <w:bCs/>
          <w:sz w:val="24"/>
        </w:rPr>
        <w:t xml:space="preserve">JB </w:t>
      </w:r>
      <w:r>
        <w:rPr>
          <w:rFonts w:ascii="Times New Roman" w:hAnsi="Times New Roman" w:cs="Times New Roman"/>
          <w:bCs/>
          <w:sz w:val="24"/>
        </w:rPr>
        <w:t xml:space="preserve">thanked the reviewers. This is the second time we have used this process where those applying for award submitted through early bird process and got substantive feedback on the process. This year JB was mindful that the nature of the feedback may have advantaged some people over others. This year it was addressed more carefully – when requests went to people for reviews they were reminded of the purpose of the feedback. The panel of judges were not privy to the feedback that was originally given to applicants until the presentations at the conference. That feedback was revisited at the end of the process to ensure no-one was advantaged in the process. </w:t>
      </w:r>
    </w:p>
    <w:p w14:paraId="6DDEF916" w14:textId="77777777" w:rsidR="004A192F" w:rsidRDefault="004A192F" w:rsidP="004A192F">
      <w:pPr>
        <w:spacing w:after="120"/>
        <w:jc w:val="both"/>
        <w:rPr>
          <w:rFonts w:ascii="Times New Roman" w:hAnsi="Times New Roman" w:cs="Times New Roman"/>
          <w:bCs/>
          <w:sz w:val="24"/>
        </w:rPr>
      </w:pPr>
    </w:p>
    <w:p w14:paraId="6576ADD9" w14:textId="79368FE3" w:rsidR="00894E84" w:rsidRPr="004A192F" w:rsidRDefault="00142549" w:rsidP="004A192F">
      <w:pPr>
        <w:spacing w:after="120"/>
        <w:jc w:val="both"/>
        <w:rPr>
          <w:rFonts w:ascii="Times New Roman" w:hAnsi="Times New Roman" w:cs="Times New Roman"/>
          <w:bCs/>
          <w:i/>
          <w:sz w:val="24"/>
        </w:rPr>
      </w:pPr>
      <w:r w:rsidRPr="004A192F">
        <w:rPr>
          <w:rFonts w:ascii="Times New Roman" w:hAnsi="Times New Roman" w:cs="Times New Roman"/>
          <w:bCs/>
          <w:sz w:val="24"/>
        </w:rPr>
        <w:t xml:space="preserve"> </w:t>
      </w:r>
    </w:p>
    <w:p w14:paraId="20C50651" w14:textId="70ACACB9" w:rsidR="00601676" w:rsidRPr="00601676" w:rsidRDefault="00601676" w:rsidP="00601676">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sidR="00AF4BB3">
        <w:rPr>
          <w:rFonts w:ascii="Times New Roman" w:hAnsi="Times New Roman" w:cs="Times New Roman"/>
          <w:bCs/>
          <w:i/>
          <w:sz w:val="24"/>
        </w:rPr>
        <w:t xml:space="preserve">Vice </w:t>
      </w:r>
      <w:r w:rsidRPr="00601676">
        <w:rPr>
          <w:rFonts w:ascii="Times New Roman" w:hAnsi="Times New Roman" w:cs="Times New Roman"/>
          <w:bCs/>
          <w:i/>
          <w:sz w:val="24"/>
        </w:rPr>
        <w:t>President’s</w:t>
      </w:r>
      <w:r w:rsidR="00AF4BB3">
        <w:rPr>
          <w:rFonts w:ascii="Times New Roman" w:hAnsi="Times New Roman" w:cs="Times New Roman"/>
          <w:bCs/>
          <w:i/>
          <w:sz w:val="24"/>
        </w:rPr>
        <w:t xml:space="preserve"> (Research)</w:t>
      </w:r>
      <w:r w:rsidRPr="00601676">
        <w:rPr>
          <w:rFonts w:ascii="Times New Roman" w:hAnsi="Times New Roman" w:cs="Times New Roman"/>
          <w:bCs/>
          <w:i/>
          <w:sz w:val="24"/>
        </w:rPr>
        <w:t xml:space="preserve"> report be accepted.</w:t>
      </w:r>
    </w:p>
    <w:p w14:paraId="5B638E10" w14:textId="77777777" w:rsidR="00601676" w:rsidRDefault="00601676" w:rsidP="00601676">
      <w:pPr>
        <w:pStyle w:val="ListParagraph"/>
        <w:tabs>
          <w:tab w:val="left" w:pos="1134"/>
          <w:tab w:val="left" w:pos="1701"/>
        </w:tabs>
        <w:spacing w:after="120" w:line="240" w:lineRule="auto"/>
        <w:ind w:left="1140"/>
        <w:jc w:val="both"/>
        <w:rPr>
          <w:rFonts w:ascii="Times New Roman" w:hAnsi="Times New Roman" w:cs="Times New Roman"/>
          <w:b/>
          <w:bCs/>
          <w:sz w:val="24"/>
          <w:szCs w:val="24"/>
        </w:rPr>
      </w:pPr>
    </w:p>
    <w:p w14:paraId="72D76478" w14:textId="2C3647E5" w:rsidR="00601676" w:rsidRDefault="00E56E00"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 xml:space="preserve">Moved: </w:t>
      </w:r>
      <w:r w:rsidR="00A71316">
        <w:rPr>
          <w:rFonts w:ascii="Times New Roman" w:hAnsi="Times New Roman" w:cs="Times New Roman"/>
          <w:bCs/>
          <w:sz w:val="24"/>
          <w:szCs w:val="24"/>
        </w:rPr>
        <w:t>JB</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Seconded</w:t>
      </w:r>
      <w:r w:rsidR="00B44ACA">
        <w:rPr>
          <w:rFonts w:ascii="Times New Roman" w:hAnsi="Times New Roman" w:cs="Times New Roman"/>
          <w:bCs/>
          <w:sz w:val="24"/>
          <w:szCs w:val="24"/>
        </w:rPr>
        <w:t>:</w:t>
      </w:r>
      <w:proofErr w:type="gramStart"/>
      <w:r w:rsidR="00B44ACA">
        <w:rPr>
          <w:rFonts w:ascii="Times New Roman" w:hAnsi="Times New Roman" w:cs="Times New Roman"/>
          <w:bCs/>
          <w:sz w:val="24"/>
          <w:szCs w:val="24"/>
        </w:rPr>
        <w:t>PG</w:t>
      </w:r>
      <w:proofErr w:type="spellEnd"/>
      <w:r w:rsidR="00B44ACA">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p>
    <w:p w14:paraId="75A42FB1" w14:textId="77777777" w:rsidR="00F36782" w:rsidRPr="00F36782" w:rsidRDefault="00F36782"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p>
    <w:p w14:paraId="3F1645F3" w14:textId="5711FDF9" w:rsidR="002D1453" w:rsidRDefault="002D1453" w:rsidP="00560C96">
      <w:pPr>
        <w:pStyle w:val="ListParagraph"/>
        <w:numPr>
          <w:ilvl w:val="1"/>
          <w:numId w:val="2"/>
        </w:numPr>
        <w:tabs>
          <w:tab w:val="left" w:pos="567"/>
        </w:tabs>
        <w:spacing w:after="120" w:line="240" w:lineRule="auto"/>
        <w:jc w:val="both"/>
        <w:rPr>
          <w:rFonts w:ascii="Times New Roman" w:hAnsi="Times New Roman" w:cs="Times New Roman"/>
          <w:b/>
          <w:bCs/>
          <w:sz w:val="24"/>
          <w:szCs w:val="24"/>
        </w:rPr>
      </w:pPr>
      <w:r w:rsidRPr="00560C96">
        <w:rPr>
          <w:rFonts w:ascii="Times New Roman" w:hAnsi="Times New Roman" w:cs="Times New Roman"/>
          <w:b/>
          <w:bCs/>
          <w:sz w:val="24"/>
          <w:szCs w:val="24"/>
        </w:rPr>
        <w:t>VP (Conferences) Report</w:t>
      </w:r>
      <w:r w:rsidRPr="00560C96">
        <w:rPr>
          <w:rFonts w:ascii="Times New Roman" w:hAnsi="Times New Roman" w:cs="Times New Roman"/>
          <w:bCs/>
          <w:sz w:val="24"/>
          <w:szCs w:val="24"/>
        </w:rPr>
        <w:t xml:space="preserve">: </w:t>
      </w:r>
      <w:r w:rsidR="00FE4284">
        <w:rPr>
          <w:rFonts w:ascii="Times New Roman" w:hAnsi="Times New Roman" w:cs="Times New Roman"/>
          <w:bCs/>
          <w:sz w:val="24"/>
          <w:szCs w:val="24"/>
        </w:rPr>
        <w:t xml:space="preserve">Jodie </w:t>
      </w:r>
      <w:r w:rsidRPr="00560C96">
        <w:rPr>
          <w:rFonts w:ascii="Times New Roman" w:hAnsi="Times New Roman" w:cs="Times New Roman"/>
          <w:bCs/>
          <w:sz w:val="24"/>
          <w:szCs w:val="24"/>
        </w:rPr>
        <w:t>Hunter</w:t>
      </w:r>
      <w:r w:rsidRPr="00560C96">
        <w:rPr>
          <w:rFonts w:ascii="Times New Roman" w:hAnsi="Times New Roman" w:cs="Times New Roman"/>
          <w:b/>
          <w:bCs/>
          <w:sz w:val="24"/>
          <w:szCs w:val="24"/>
        </w:rPr>
        <w:t xml:space="preserve"> </w:t>
      </w:r>
    </w:p>
    <w:p w14:paraId="05E46180" w14:textId="04E46B94" w:rsidR="000B4C37" w:rsidRPr="000B4C37" w:rsidRDefault="00142549" w:rsidP="000B4C37">
      <w:pPr>
        <w:pStyle w:val="ListParagraph"/>
        <w:numPr>
          <w:ilvl w:val="0"/>
          <w:numId w:val="25"/>
        </w:numPr>
        <w:spacing w:after="120"/>
        <w:jc w:val="both"/>
        <w:rPr>
          <w:rFonts w:ascii="Times New Roman" w:hAnsi="Times New Roman" w:cs="Times New Roman"/>
          <w:bCs/>
          <w:i/>
          <w:sz w:val="24"/>
        </w:rPr>
      </w:pPr>
      <w:r>
        <w:rPr>
          <w:rFonts w:ascii="Times New Roman" w:hAnsi="Times New Roman" w:cs="Times New Roman"/>
          <w:bCs/>
          <w:sz w:val="24"/>
        </w:rPr>
        <w:t xml:space="preserve"> </w:t>
      </w:r>
      <w:r w:rsidR="001C0019">
        <w:rPr>
          <w:rFonts w:ascii="Times New Roman" w:hAnsi="Times New Roman" w:cs="Times New Roman"/>
          <w:bCs/>
          <w:sz w:val="24"/>
        </w:rPr>
        <w:t xml:space="preserve">Thank you to Margaret </w:t>
      </w:r>
      <w:proofErr w:type="spellStart"/>
      <w:r w:rsidR="001C0019">
        <w:rPr>
          <w:rFonts w:ascii="Times New Roman" w:hAnsi="Times New Roman" w:cs="Times New Roman"/>
          <w:bCs/>
          <w:sz w:val="24"/>
        </w:rPr>
        <w:t>Marhsman</w:t>
      </w:r>
      <w:proofErr w:type="spellEnd"/>
      <w:r w:rsidR="001C0019">
        <w:rPr>
          <w:rFonts w:ascii="Times New Roman" w:hAnsi="Times New Roman" w:cs="Times New Roman"/>
          <w:bCs/>
          <w:sz w:val="24"/>
        </w:rPr>
        <w:t xml:space="preserve"> and her team for last year’s conference and Bruce White and</w:t>
      </w:r>
      <w:r w:rsidR="00584D6E">
        <w:rPr>
          <w:rFonts w:ascii="Times New Roman" w:hAnsi="Times New Roman" w:cs="Times New Roman"/>
          <w:bCs/>
          <w:sz w:val="24"/>
        </w:rPr>
        <w:t xml:space="preserve"> Julie Clarke</w:t>
      </w:r>
      <w:r w:rsidR="001C0019">
        <w:rPr>
          <w:rFonts w:ascii="Times New Roman" w:hAnsi="Times New Roman" w:cs="Times New Roman"/>
          <w:bCs/>
          <w:sz w:val="24"/>
        </w:rPr>
        <w:t xml:space="preserve"> team for this year’s conference. We are planning our 2017 and 2018 conferences at the moment. Jodie has put a call out for 2019 – she is happy to start considering that conference.</w:t>
      </w:r>
    </w:p>
    <w:p w14:paraId="2EBB473B" w14:textId="77777777" w:rsidR="000B4C37" w:rsidRPr="000B4C37" w:rsidRDefault="000B4C37" w:rsidP="00805BB8">
      <w:pPr>
        <w:pStyle w:val="ListParagraph"/>
        <w:spacing w:after="120"/>
        <w:jc w:val="both"/>
        <w:rPr>
          <w:rFonts w:ascii="Times New Roman" w:hAnsi="Times New Roman" w:cs="Times New Roman"/>
          <w:bCs/>
          <w:i/>
          <w:sz w:val="24"/>
        </w:rPr>
      </w:pPr>
    </w:p>
    <w:p w14:paraId="4AD2F021" w14:textId="39E93681" w:rsidR="00AF4BB3" w:rsidRPr="00601676" w:rsidRDefault="00AF4BB3" w:rsidP="00AF4BB3">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lastRenderedPageBreak/>
        <w:t xml:space="preserve">Motion: That the </w:t>
      </w:r>
      <w:r>
        <w:rPr>
          <w:rFonts w:ascii="Times New Roman" w:hAnsi="Times New Roman" w:cs="Times New Roman"/>
          <w:bCs/>
          <w:i/>
          <w:sz w:val="24"/>
        </w:rPr>
        <w:t xml:space="preserve">Vice </w:t>
      </w:r>
      <w:r w:rsidRPr="00601676">
        <w:rPr>
          <w:rFonts w:ascii="Times New Roman" w:hAnsi="Times New Roman" w:cs="Times New Roman"/>
          <w:bCs/>
          <w:i/>
          <w:sz w:val="24"/>
        </w:rPr>
        <w:t>President’s</w:t>
      </w:r>
      <w:r>
        <w:rPr>
          <w:rFonts w:ascii="Times New Roman" w:hAnsi="Times New Roman" w:cs="Times New Roman"/>
          <w:bCs/>
          <w:i/>
          <w:sz w:val="24"/>
        </w:rPr>
        <w:t xml:space="preserve"> (Conferences)</w:t>
      </w:r>
      <w:r w:rsidRPr="00601676">
        <w:rPr>
          <w:rFonts w:ascii="Times New Roman" w:hAnsi="Times New Roman" w:cs="Times New Roman"/>
          <w:bCs/>
          <w:i/>
          <w:sz w:val="24"/>
        </w:rPr>
        <w:t xml:space="preserve"> report be accepted.</w:t>
      </w:r>
    </w:p>
    <w:p w14:paraId="154DD07C" w14:textId="1CDED0F8" w:rsidR="00601676" w:rsidRPr="00E56E00" w:rsidRDefault="00E56E00" w:rsidP="00601676">
      <w:pPr>
        <w:pStyle w:val="ListParagraph"/>
        <w:spacing w:after="120" w:line="240" w:lineRule="auto"/>
        <w:ind w:left="1140"/>
        <w:jc w:val="both"/>
        <w:rPr>
          <w:rFonts w:ascii="Times New Roman" w:hAnsi="Times New Roman" w:cs="Times New Roman"/>
          <w:bCs/>
          <w:sz w:val="24"/>
          <w:szCs w:val="24"/>
        </w:rPr>
      </w:pPr>
      <w:r>
        <w:rPr>
          <w:rFonts w:ascii="Times New Roman" w:hAnsi="Times New Roman" w:cs="Times New Roman"/>
          <w:bCs/>
          <w:sz w:val="24"/>
          <w:szCs w:val="24"/>
        </w:rPr>
        <w:t xml:space="preserve">[Moved: JH; Seconded: </w:t>
      </w:r>
      <w:proofErr w:type="gramStart"/>
      <w:r w:rsidR="001C0019">
        <w:rPr>
          <w:rFonts w:ascii="Times New Roman" w:hAnsi="Times New Roman" w:cs="Times New Roman"/>
          <w:bCs/>
          <w:sz w:val="24"/>
          <w:szCs w:val="24"/>
        </w:rPr>
        <w:t>JB</w:t>
      </w:r>
      <w:r w:rsidR="00142549">
        <w:rPr>
          <w:rFonts w:ascii="Times New Roman" w:hAnsi="Times New Roman" w:cs="Times New Roman"/>
          <w:bCs/>
          <w:sz w:val="24"/>
          <w:szCs w:val="24"/>
        </w:rPr>
        <w:t xml:space="preserve"> </w:t>
      </w:r>
      <w:r w:rsidR="0008153A">
        <w:rPr>
          <w:rFonts w:ascii="Times New Roman" w:hAnsi="Times New Roman" w:cs="Times New Roman"/>
          <w:bCs/>
          <w:sz w:val="24"/>
          <w:szCs w:val="24"/>
        </w:rPr>
        <w:t>]</w:t>
      </w:r>
      <w:proofErr w:type="gramEnd"/>
    </w:p>
    <w:p w14:paraId="4C3654E4" w14:textId="77777777" w:rsidR="00601676" w:rsidRPr="00560C96" w:rsidRDefault="00601676" w:rsidP="00601676">
      <w:pPr>
        <w:pStyle w:val="ListParagraph"/>
        <w:spacing w:after="120" w:line="240" w:lineRule="auto"/>
        <w:ind w:left="570"/>
        <w:jc w:val="both"/>
        <w:rPr>
          <w:rFonts w:ascii="Times New Roman" w:hAnsi="Times New Roman" w:cs="Times New Roman"/>
          <w:b/>
          <w:bCs/>
          <w:sz w:val="24"/>
          <w:szCs w:val="24"/>
        </w:rPr>
      </w:pPr>
    </w:p>
    <w:p w14:paraId="66847B49" w14:textId="4C4666C4" w:rsidR="002D1453" w:rsidRDefault="002D1453" w:rsidP="00E4556F">
      <w:pPr>
        <w:pStyle w:val="ListParagraph"/>
        <w:numPr>
          <w:ilvl w:val="1"/>
          <w:numId w:val="2"/>
        </w:numPr>
        <w:tabs>
          <w:tab w:val="clear" w:pos="1140"/>
          <w:tab w:val="left" w:pos="1134"/>
        </w:tabs>
        <w:spacing w:after="120" w:line="240" w:lineRule="auto"/>
        <w:jc w:val="both"/>
        <w:rPr>
          <w:rFonts w:ascii="Times New Roman" w:hAnsi="Times New Roman" w:cs="Times New Roman"/>
          <w:sz w:val="24"/>
          <w:szCs w:val="24"/>
        </w:rPr>
      </w:pPr>
      <w:r w:rsidRPr="00E4556F">
        <w:rPr>
          <w:rFonts w:ascii="Times New Roman" w:hAnsi="Times New Roman" w:cs="Times New Roman"/>
          <w:b/>
          <w:bCs/>
          <w:sz w:val="24"/>
          <w:szCs w:val="24"/>
        </w:rPr>
        <w:t>VP (</w:t>
      </w:r>
      <w:r w:rsidR="00AF5784" w:rsidRPr="00E4556F">
        <w:rPr>
          <w:rFonts w:ascii="Times New Roman" w:hAnsi="Times New Roman" w:cs="Times New Roman"/>
          <w:b/>
          <w:bCs/>
          <w:sz w:val="24"/>
          <w:szCs w:val="24"/>
        </w:rPr>
        <w:t>Publications</w:t>
      </w:r>
      <w:r w:rsidRPr="00E4556F">
        <w:rPr>
          <w:rFonts w:ascii="Times New Roman" w:hAnsi="Times New Roman" w:cs="Times New Roman"/>
          <w:b/>
          <w:bCs/>
          <w:sz w:val="24"/>
          <w:szCs w:val="24"/>
        </w:rPr>
        <w:t>) Report</w:t>
      </w:r>
      <w:r w:rsidRPr="00E4556F">
        <w:rPr>
          <w:rFonts w:ascii="Times New Roman" w:hAnsi="Times New Roman" w:cs="Times New Roman"/>
          <w:bCs/>
          <w:sz w:val="24"/>
          <w:szCs w:val="24"/>
        </w:rPr>
        <w:t>:</w:t>
      </w:r>
      <w:r w:rsidRPr="00E4556F">
        <w:rPr>
          <w:rFonts w:ascii="Times New Roman" w:hAnsi="Times New Roman" w:cs="Times New Roman"/>
          <w:sz w:val="24"/>
          <w:szCs w:val="24"/>
        </w:rPr>
        <w:t xml:space="preserve"> </w:t>
      </w:r>
      <w:r w:rsidR="00142549">
        <w:rPr>
          <w:rFonts w:ascii="Times New Roman" w:hAnsi="Times New Roman" w:cs="Times New Roman"/>
          <w:sz w:val="24"/>
          <w:szCs w:val="24"/>
        </w:rPr>
        <w:t>Jenni Way</w:t>
      </w:r>
    </w:p>
    <w:p w14:paraId="611503B7" w14:textId="6C1B291E" w:rsidR="00F61049" w:rsidRDefault="00F61049" w:rsidP="00275B33">
      <w:pPr>
        <w:pStyle w:val="ListParagraph"/>
        <w:numPr>
          <w:ilvl w:val="0"/>
          <w:numId w:val="31"/>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Jenni has highlighted some changes to the editorial team for MTED. She thanked</w:t>
      </w:r>
      <w:proofErr w:type="gramStart"/>
      <w:r>
        <w:rPr>
          <w:rFonts w:ascii="Times New Roman" w:hAnsi="Times New Roman" w:cs="Times New Roman"/>
          <w:bCs/>
          <w:sz w:val="24"/>
          <w:szCs w:val="24"/>
        </w:rPr>
        <w:t>....for</w:t>
      </w:r>
      <w:proofErr w:type="gramEnd"/>
      <w:r>
        <w:rPr>
          <w:rFonts w:ascii="Times New Roman" w:hAnsi="Times New Roman" w:cs="Times New Roman"/>
          <w:bCs/>
          <w:sz w:val="24"/>
          <w:szCs w:val="24"/>
        </w:rPr>
        <w:t xml:space="preserve"> managing transition to online and welcomed the NZ editorial team, Jodie Hunter etc. </w:t>
      </w:r>
    </w:p>
    <w:p w14:paraId="6F13F7ED" w14:textId="0F0089A5" w:rsidR="00F61049" w:rsidRDefault="00F61049" w:rsidP="00275B33">
      <w:pPr>
        <w:pStyle w:val="ListParagraph"/>
        <w:numPr>
          <w:ilvl w:val="0"/>
          <w:numId w:val="31"/>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We have a strong team continuing with MERJ and we now have a book review editor.</w:t>
      </w:r>
    </w:p>
    <w:p w14:paraId="690564FF" w14:textId="22AD2DD9" w:rsidR="00F61049" w:rsidRPr="00F61049" w:rsidRDefault="00F61049" w:rsidP="00275B33">
      <w:pPr>
        <w:pStyle w:val="ListParagraph"/>
        <w:numPr>
          <w:ilvl w:val="0"/>
          <w:numId w:val="31"/>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Raised concerns at policy meeting about efficiency in reviewing papers.</w:t>
      </w:r>
    </w:p>
    <w:p w14:paraId="7E3C755E" w14:textId="77777777" w:rsidR="00F61049" w:rsidRDefault="00F61049" w:rsidP="006C1D55">
      <w:pPr>
        <w:tabs>
          <w:tab w:val="left" w:pos="1134"/>
        </w:tabs>
        <w:spacing w:after="120" w:line="240" w:lineRule="auto"/>
        <w:ind w:left="567"/>
        <w:jc w:val="both"/>
        <w:rPr>
          <w:rFonts w:ascii="Times New Roman" w:hAnsi="Times New Roman" w:cs="Times New Roman"/>
          <w:bCs/>
          <w:i/>
          <w:sz w:val="24"/>
          <w:szCs w:val="24"/>
        </w:rPr>
      </w:pPr>
    </w:p>
    <w:p w14:paraId="706F9AF2" w14:textId="77777777" w:rsidR="00F61049" w:rsidRDefault="00F61049" w:rsidP="006C1D55">
      <w:pPr>
        <w:tabs>
          <w:tab w:val="left" w:pos="1134"/>
        </w:tabs>
        <w:spacing w:after="120" w:line="240" w:lineRule="auto"/>
        <w:ind w:left="567"/>
        <w:jc w:val="both"/>
        <w:rPr>
          <w:rFonts w:ascii="Times New Roman" w:hAnsi="Times New Roman" w:cs="Times New Roman"/>
          <w:bCs/>
          <w:i/>
          <w:sz w:val="24"/>
          <w:szCs w:val="24"/>
        </w:rPr>
      </w:pPr>
    </w:p>
    <w:p w14:paraId="0DF44BA1" w14:textId="77777777" w:rsidR="006C1D55" w:rsidRDefault="006C1D55" w:rsidP="006C1D55">
      <w:pPr>
        <w:tabs>
          <w:tab w:val="left" w:pos="1134"/>
        </w:tabs>
        <w:spacing w:after="120" w:line="240" w:lineRule="auto"/>
        <w:ind w:left="567"/>
        <w:jc w:val="both"/>
        <w:rPr>
          <w:rFonts w:ascii="Times New Roman" w:hAnsi="Times New Roman" w:cs="Times New Roman"/>
          <w:bCs/>
          <w:i/>
          <w:sz w:val="24"/>
          <w:szCs w:val="24"/>
        </w:rPr>
      </w:pPr>
      <w:r w:rsidRPr="006C1D55">
        <w:rPr>
          <w:rFonts w:ascii="Times New Roman" w:hAnsi="Times New Roman" w:cs="Times New Roman"/>
          <w:bCs/>
          <w:i/>
          <w:sz w:val="24"/>
          <w:szCs w:val="24"/>
        </w:rPr>
        <w:t>Motion: That the Vice-President’s (Publications) report be accepted.</w:t>
      </w:r>
    </w:p>
    <w:p w14:paraId="3F8FAD56" w14:textId="68C4AC6E" w:rsidR="0008153A" w:rsidRDefault="0008153A" w:rsidP="006C1D55">
      <w:pPr>
        <w:tabs>
          <w:tab w:val="left" w:pos="1134"/>
        </w:tabs>
        <w:spacing w:after="120" w:line="240"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[Moved: </w:t>
      </w:r>
      <w:r w:rsidR="00142549">
        <w:rPr>
          <w:rFonts w:ascii="Times New Roman" w:hAnsi="Times New Roman" w:cs="Times New Roman"/>
          <w:bCs/>
          <w:i/>
          <w:sz w:val="24"/>
          <w:szCs w:val="24"/>
        </w:rPr>
        <w:t>Jenni Way</w:t>
      </w:r>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Seconded:</w:t>
      </w:r>
      <w:proofErr w:type="gramStart"/>
      <w:r w:rsidR="00F61049">
        <w:rPr>
          <w:rFonts w:ascii="Times New Roman" w:hAnsi="Times New Roman" w:cs="Times New Roman"/>
          <w:bCs/>
          <w:i/>
          <w:sz w:val="24"/>
          <w:szCs w:val="24"/>
        </w:rPr>
        <w:t>VG</w:t>
      </w:r>
      <w:proofErr w:type="spellEnd"/>
      <w:r>
        <w:rPr>
          <w:rFonts w:ascii="Times New Roman" w:hAnsi="Times New Roman" w:cs="Times New Roman"/>
          <w:bCs/>
          <w:i/>
          <w:sz w:val="24"/>
          <w:szCs w:val="24"/>
        </w:rPr>
        <w:t xml:space="preserve"> </w:t>
      </w:r>
      <w:r w:rsidR="00142549">
        <w:rPr>
          <w:rFonts w:ascii="Times New Roman" w:hAnsi="Times New Roman" w:cs="Times New Roman"/>
          <w:bCs/>
          <w:i/>
          <w:sz w:val="24"/>
          <w:szCs w:val="24"/>
        </w:rPr>
        <w:t xml:space="preserve"> </w:t>
      </w:r>
      <w:r w:rsidR="00421D5D">
        <w:rPr>
          <w:rFonts w:ascii="Times New Roman" w:hAnsi="Times New Roman" w:cs="Times New Roman"/>
          <w:bCs/>
          <w:i/>
          <w:sz w:val="24"/>
          <w:szCs w:val="24"/>
        </w:rPr>
        <w:t>]</w:t>
      </w:r>
      <w:proofErr w:type="gramEnd"/>
    </w:p>
    <w:p w14:paraId="42DCD7CB" w14:textId="77777777" w:rsidR="00AF4BB3" w:rsidRDefault="00AF4BB3" w:rsidP="006C1D55">
      <w:pPr>
        <w:tabs>
          <w:tab w:val="left" w:pos="1134"/>
        </w:tabs>
        <w:spacing w:after="120" w:line="240" w:lineRule="auto"/>
        <w:ind w:left="567"/>
        <w:jc w:val="both"/>
        <w:rPr>
          <w:rFonts w:ascii="Times New Roman" w:hAnsi="Times New Roman" w:cs="Times New Roman"/>
          <w:bCs/>
          <w:i/>
          <w:sz w:val="24"/>
          <w:szCs w:val="24"/>
        </w:rPr>
      </w:pPr>
    </w:p>
    <w:p w14:paraId="324953F7" w14:textId="159D54C6" w:rsidR="002D1453" w:rsidRDefault="002D1453" w:rsidP="00B07863">
      <w:pPr>
        <w:pStyle w:val="ListParagraph"/>
        <w:numPr>
          <w:ilvl w:val="1"/>
          <w:numId w:val="2"/>
        </w:numPr>
        <w:tabs>
          <w:tab w:val="clear" w:pos="1140"/>
          <w:tab w:val="left" w:pos="1134"/>
        </w:tabs>
        <w:spacing w:after="120" w:line="240" w:lineRule="auto"/>
        <w:jc w:val="both"/>
        <w:rPr>
          <w:rFonts w:ascii="Times New Roman" w:hAnsi="Times New Roman" w:cs="Times New Roman"/>
          <w:bCs/>
          <w:sz w:val="24"/>
          <w:szCs w:val="24"/>
        </w:rPr>
      </w:pPr>
      <w:r w:rsidRPr="00B07863">
        <w:rPr>
          <w:rFonts w:ascii="Times New Roman" w:hAnsi="Times New Roman" w:cs="Times New Roman"/>
          <w:b/>
          <w:bCs/>
          <w:sz w:val="24"/>
          <w:szCs w:val="24"/>
        </w:rPr>
        <w:t>VP (</w:t>
      </w:r>
      <w:r w:rsidR="00AF5784" w:rsidRPr="00B07863">
        <w:rPr>
          <w:rFonts w:ascii="Times New Roman" w:hAnsi="Times New Roman" w:cs="Times New Roman"/>
          <w:b/>
          <w:bCs/>
          <w:sz w:val="24"/>
          <w:szCs w:val="24"/>
        </w:rPr>
        <w:t>Development</w:t>
      </w:r>
      <w:r w:rsidRPr="00B07863">
        <w:rPr>
          <w:rFonts w:ascii="Times New Roman" w:hAnsi="Times New Roman" w:cs="Times New Roman"/>
          <w:b/>
          <w:bCs/>
          <w:sz w:val="24"/>
          <w:szCs w:val="24"/>
        </w:rPr>
        <w:t>) Report</w:t>
      </w:r>
      <w:r w:rsidRPr="00B07863">
        <w:rPr>
          <w:rFonts w:ascii="Times New Roman" w:hAnsi="Times New Roman" w:cs="Times New Roman"/>
          <w:bCs/>
          <w:sz w:val="24"/>
          <w:szCs w:val="24"/>
        </w:rPr>
        <w:t xml:space="preserve">: </w:t>
      </w:r>
      <w:r w:rsidR="00142549">
        <w:rPr>
          <w:rFonts w:ascii="Times New Roman" w:hAnsi="Times New Roman" w:cs="Times New Roman"/>
          <w:bCs/>
          <w:sz w:val="24"/>
          <w:szCs w:val="24"/>
        </w:rPr>
        <w:t>Jodie Miller</w:t>
      </w:r>
    </w:p>
    <w:p w14:paraId="69591B45" w14:textId="7E09BD22" w:rsidR="00905815" w:rsidRDefault="00805BB8" w:rsidP="00275B33">
      <w:pPr>
        <w:pStyle w:val="ListParagraph"/>
        <w:numPr>
          <w:ilvl w:val="0"/>
          <w:numId w:val="32"/>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JM t</w:t>
      </w:r>
      <w:r w:rsidR="00905815">
        <w:rPr>
          <w:rFonts w:ascii="Times New Roman" w:hAnsi="Times New Roman" w:cs="Times New Roman"/>
          <w:bCs/>
          <w:sz w:val="24"/>
          <w:szCs w:val="24"/>
        </w:rPr>
        <w:t>hank</w:t>
      </w:r>
      <w:r>
        <w:rPr>
          <w:rFonts w:ascii="Times New Roman" w:hAnsi="Times New Roman" w:cs="Times New Roman"/>
          <w:bCs/>
          <w:sz w:val="24"/>
          <w:szCs w:val="24"/>
        </w:rPr>
        <w:t>ed</w:t>
      </w:r>
      <w:r w:rsidR="00905815">
        <w:rPr>
          <w:rFonts w:ascii="Times New Roman" w:hAnsi="Times New Roman" w:cs="Times New Roman"/>
          <w:bCs/>
          <w:sz w:val="24"/>
          <w:szCs w:val="24"/>
        </w:rPr>
        <w:t xml:space="preserve"> Tracy </w:t>
      </w:r>
      <w:r>
        <w:rPr>
          <w:rFonts w:ascii="Times New Roman" w:hAnsi="Times New Roman" w:cs="Times New Roman"/>
          <w:bCs/>
          <w:sz w:val="24"/>
          <w:szCs w:val="24"/>
        </w:rPr>
        <w:t>Mu</w:t>
      </w:r>
      <w:r w:rsidR="00905815">
        <w:rPr>
          <w:rFonts w:ascii="Times New Roman" w:hAnsi="Times New Roman" w:cs="Times New Roman"/>
          <w:bCs/>
          <w:sz w:val="24"/>
          <w:szCs w:val="24"/>
        </w:rPr>
        <w:t>ir for helping in transition for six months. Encouraged more people to apply for the practical implications award – reminded that applications need the additional two pages.</w:t>
      </w:r>
    </w:p>
    <w:p w14:paraId="3DBBC9F5" w14:textId="746D6F91" w:rsidR="00905815" w:rsidRDefault="00905815" w:rsidP="00275B33">
      <w:pPr>
        <w:pStyle w:val="ListParagraph"/>
        <w:numPr>
          <w:ilvl w:val="0"/>
          <w:numId w:val="32"/>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 xml:space="preserve">35 newcomers registered for newcomers’ welcome. </w:t>
      </w:r>
    </w:p>
    <w:p w14:paraId="4F43BB18" w14:textId="57053956" w:rsidR="00905815" w:rsidRPr="00905815" w:rsidRDefault="00905815" w:rsidP="00275B33">
      <w:pPr>
        <w:pStyle w:val="ListParagraph"/>
        <w:numPr>
          <w:ilvl w:val="0"/>
          <w:numId w:val="32"/>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 xml:space="preserve">Social media has started – please support MERGA community via social media. </w:t>
      </w:r>
    </w:p>
    <w:p w14:paraId="1A7820E0" w14:textId="77777777" w:rsidR="00905815" w:rsidRDefault="00905815" w:rsidP="006918BF">
      <w:pPr>
        <w:tabs>
          <w:tab w:val="left" w:pos="1134"/>
        </w:tabs>
        <w:spacing w:after="120" w:line="240" w:lineRule="auto"/>
        <w:ind w:left="567"/>
        <w:jc w:val="both"/>
        <w:rPr>
          <w:rFonts w:ascii="Times New Roman" w:hAnsi="Times New Roman" w:cs="Times New Roman"/>
          <w:bCs/>
          <w:i/>
          <w:sz w:val="24"/>
          <w:szCs w:val="24"/>
        </w:rPr>
      </w:pPr>
    </w:p>
    <w:p w14:paraId="6E4EA20D" w14:textId="77777777" w:rsidR="006918BF" w:rsidRDefault="006918BF" w:rsidP="006918BF">
      <w:pPr>
        <w:tabs>
          <w:tab w:val="left" w:pos="1134"/>
        </w:tabs>
        <w:spacing w:after="120" w:line="240" w:lineRule="auto"/>
        <w:ind w:left="567"/>
        <w:jc w:val="both"/>
        <w:rPr>
          <w:rFonts w:ascii="Times New Roman" w:hAnsi="Times New Roman" w:cs="Times New Roman"/>
          <w:bCs/>
          <w:i/>
          <w:sz w:val="24"/>
          <w:szCs w:val="24"/>
        </w:rPr>
      </w:pPr>
      <w:r w:rsidRPr="004C5561">
        <w:rPr>
          <w:rFonts w:ascii="Times New Roman" w:hAnsi="Times New Roman" w:cs="Times New Roman"/>
          <w:bCs/>
          <w:i/>
          <w:sz w:val="24"/>
          <w:szCs w:val="24"/>
        </w:rPr>
        <w:t>Motion: That th</w:t>
      </w:r>
      <w:r>
        <w:rPr>
          <w:rFonts w:ascii="Times New Roman" w:hAnsi="Times New Roman" w:cs="Times New Roman"/>
          <w:bCs/>
          <w:i/>
          <w:sz w:val="24"/>
          <w:szCs w:val="24"/>
        </w:rPr>
        <w:t>e Vice-President’s (Development</w:t>
      </w:r>
      <w:r w:rsidRPr="004C5561">
        <w:rPr>
          <w:rFonts w:ascii="Times New Roman" w:hAnsi="Times New Roman" w:cs="Times New Roman"/>
          <w:bCs/>
          <w:i/>
          <w:sz w:val="24"/>
          <w:szCs w:val="24"/>
        </w:rPr>
        <w:t>) report be accepted.</w:t>
      </w:r>
    </w:p>
    <w:p w14:paraId="67F9FF54" w14:textId="7E757A18" w:rsidR="00D0069D" w:rsidRDefault="00D0069D" w:rsidP="006918BF">
      <w:pPr>
        <w:tabs>
          <w:tab w:val="left" w:pos="1134"/>
        </w:tabs>
        <w:spacing w:after="120" w:line="240"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[Moved: </w:t>
      </w:r>
      <w:r w:rsidR="00142549">
        <w:rPr>
          <w:rFonts w:ascii="Times New Roman" w:hAnsi="Times New Roman" w:cs="Times New Roman"/>
          <w:bCs/>
          <w:i/>
          <w:sz w:val="24"/>
          <w:szCs w:val="24"/>
        </w:rPr>
        <w:t>J</w:t>
      </w:r>
      <w:r>
        <w:rPr>
          <w:rFonts w:ascii="Times New Roman" w:hAnsi="Times New Roman" w:cs="Times New Roman"/>
          <w:bCs/>
          <w:i/>
          <w:sz w:val="24"/>
          <w:szCs w:val="24"/>
        </w:rPr>
        <w:t>M; Seconded:</w:t>
      </w:r>
      <w:r w:rsidR="00905815">
        <w:rPr>
          <w:rFonts w:ascii="Times New Roman" w:hAnsi="Times New Roman" w:cs="Times New Roman"/>
          <w:bCs/>
          <w:i/>
          <w:sz w:val="24"/>
          <w:szCs w:val="24"/>
        </w:rPr>
        <w:t xml:space="preserve"> KM</w:t>
      </w:r>
      <w:r w:rsidR="00112145">
        <w:rPr>
          <w:rFonts w:ascii="Times New Roman" w:hAnsi="Times New Roman" w:cs="Times New Roman"/>
          <w:bCs/>
          <w:i/>
          <w:sz w:val="24"/>
          <w:szCs w:val="24"/>
        </w:rPr>
        <w:t>]</w:t>
      </w:r>
    </w:p>
    <w:p w14:paraId="784C0D89" w14:textId="77777777" w:rsidR="00601676" w:rsidRPr="004C5561" w:rsidRDefault="00601676" w:rsidP="006918BF">
      <w:pPr>
        <w:tabs>
          <w:tab w:val="left" w:pos="1134"/>
        </w:tabs>
        <w:spacing w:after="120" w:line="240" w:lineRule="auto"/>
        <w:ind w:left="567"/>
        <w:jc w:val="both"/>
        <w:rPr>
          <w:rFonts w:ascii="Times New Roman" w:hAnsi="Times New Roman" w:cs="Times New Roman"/>
          <w:bCs/>
          <w:i/>
          <w:sz w:val="24"/>
          <w:szCs w:val="24"/>
        </w:rPr>
      </w:pPr>
    </w:p>
    <w:p w14:paraId="2F93A9D4" w14:textId="0079EF11" w:rsidR="00AF5784" w:rsidRDefault="00AF5784" w:rsidP="00C205E2">
      <w:pPr>
        <w:pStyle w:val="ListParagraph"/>
        <w:numPr>
          <w:ilvl w:val="1"/>
          <w:numId w:val="2"/>
        </w:numPr>
        <w:tabs>
          <w:tab w:val="clear" w:pos="1140"/>
          <w:tab w:val="left" w:pos="1134"/>
        </w:tabs>
        <w:spacing w:after="120" w:line="240" w:lineRule="auto"/>
        <w:jc w:val="both"/>
        <w:rPr>
          <w:rFonts w:ascii="Times New Roman" w:hAnsi="Times New Roman" w:cs="Times New Roman"/>
          <w:bCs/>
          <w:sz w:val="24"/>
          <w:szCs w:val="24"/>
        </w:rPr>
      </w:pPr>
      <w:r w:rsidRPr="00C205E2">
        <w:rPr>
          <w:rFonts w:ascii="Times New Roman" w:hAnsi="Times New Roman" w:cs="Times New Roman"/>
          <w:b/>
          <w:bCs/>
          <w:sz w:val="24"/>
          <w:szCs w:val="24"/>
        </w:rPr>
        <w:t>VP (Communications) Report</w:t>
      </w:r>
      <w:r w:rsidRPr="00C205E2">
        <w:rPr>
          <w:rFonts w:ascii="Times New Roman" w:hAnsi="Times New Roman" w:cs="Times New Roman"/>
          <w:bCs/>
          <w:sz w:val="24"/>
          <w:szCs w:val="24"/>
        </w:rPr>
        <w:t xml:space="preserve">: </w:t>
      </w:r>
      <w:r w:rsidR="00A71316">
        <w:rPr>
          <w:rFonts w:ascii="Times New Roman" w:hAnsi="Times New Roman" w:cs="Times New Roman"/>
          <w:bCs/>
          <w:sz w:val="24"/>
          <w:szCs w:val="24"/>
        </w:rPr>
        <w:t>Kevin Larkin</w:t>
      </w:r>
    </w:p>
    <w:p w14:paraId="0F2F4E52" w14:textId="7CE56877" w:rsidR="00ED101D" w:rsidRDefault="00CF17C0"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 xml:space="preserve">MERGA inventory of members should have been received late last year as PDF. AAMT maintains this database and MERGA executive have access – if things change with details/research interests please email </w:t>
      </w:r>
      <w:hyperlink r:id="rId6" w:history="1">
        <w:r w:rsidRPr="00232812">
          <w:rPr>
            <w:rStyle w:val="Hyperlink"/>
            <w:rFonts w:ascii="Times New Roman" w:hAnsi="Times New Roman" w:cs="Times New Roman"/>
            <w:bCs/>
            <w:sz w:val="24"/>
            <w:szCs w:val="24"/>
          </w:rPr>
          <w:t>sales@aamt.edu.au</w:t>
        </w:r>
      </w:hyperlink>
      <w:r>
        <w:rPr>
          <w:rFonts w:ascii="Times New Roman" w:hAnsi="Times New Roman" w:cs="Times New Roman"/>
          <w:bCs/>
          <w:sz w:val="24"/>
          <w:szCs w:val="24"/>
        </w:rPr>
        <w:t xml:space="preserve"> to update.</w:t>
      </w:r>
    </w:p>
    <w:p w14:paraId="0AF1E4DB" w14:textId="10034F6C" w:rsidR="00CF17C0" w:rsidRDefault="00CF17C0"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 xml:space="preserve">We are upgrading the backend of the website. </w:t>
      </w:r>
    </w:p>
    <w:p w14:paraId="07E5A54E" w14:textId="3171EC0F" w:rsidR="00CF17C0" w:rsidRDefault="00CF17C0"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We will be making a decision about the MERGA website in terms of design and function in the next few months.</w:t>
      </w:r>
    </w:p>
    <w:p w14:paraId="6A0A8A8B" w14:textId="3B4019E5" w:rsidR="00CF17C0" w:rsidRDefault="00CF17C0"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Bursary awards – any recipients of bursary awards are encouraged to write a newsletter article.</w:t>
      </w:r>
    </w:p>
    <w:p w14:paraId="234C254F" w14:textId="7DE63DF9" w:rsidR="00CF17C0" w:rsidRDefault="00584D6E"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Frequency of newsletters has declined because of emails. It will only be sent out if there is any news.</w:t>
      </w:r>
    </w:p>
    <w:p w14:paraId="49FFB274" w14:textId="223627AC" w:rsidR="00584D6E" w:rsidRDefault="00584D6E"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proofErr w:type="spellStart"/>
      <w:r>
        <w:rPr>
          <w:rFonts w:ascii="Times New Roman" w:hAnsi="Times New Roman" w:cs="Times New Roman"/>
          <w:bCs/>
          <w:sz w:val="24"/>
          <w:szCs w:val="24"/>
        </w:rPr>
        <w:t>Berinderjeet</w:t>
      </w:r>
      <w:proofErr w:type="spellEnd"/>
      <w:r>
        <w:rPr>
          <w:rFonts w:ascii="Times New Roman" w:hAnsi="Times New Roman" w:cs="Times New Roman"/>
          <w:bCs/>
          <w:sz w:val="24"/>
          <w:szCs w:val="24"/>
        </w:rPr>
        <w:t xml:space="preserve"> Kaur raised the point of not having received an email reminder for membership renewal.</w:t>
      </w:r>
    </w:p>
    <w:p w14:paraId="716DF3FD" w14:textId="129CC795" w:rsidR="00584D6E" w:rsidRDefault="00584D6E"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 xml:space="preserve">Carly </w:t>
      </w:r>
      <w:proofErr w:type="spellStart"/>
      <w:r>
        <w:rPr>
          <w:rFonts w:ascii="Times New Roman" w:hAnsi="Times New Roman" w:cs="Times New Roman"/>
          <w:bCs/>
          <w:sz w:val="24"/>
          <w:szCs w:val="24"/>
        </w:rPr>
        <w:t>Sawatzki</w:t>
      </w:r>
      <w:proofErr w:type="spellEnd"/>
      <w:r>
        <w:rPr>
          <w:rFonts w:ascii="Times New Roman" w:hAnsi="Times New Roman" w:cs="Times New Roman"/>
          <w:bCs/>
          <w:sz w:val="24"/>
          <w:szCs w:val="24"/>
        </w:rPr>
        <w:t xml:space="preserve"> asked about investigating the number of members who are not renewing until conference registration and whether this is something that needs to be reviewed. </w:t>
      </w:r>
    </w:p>
    <w:p w14:paraId="5F4BD343" w14:textId="38BEAD98" w:rsidR="00977899" w:rsidRDefault="00977899" w:rsidP="00805BB8">
      <w:pPr>
        <w:pStyle w:val="ListParagraph"/>
        <w:numPr>
          <w:ilvl w:val="0"/>
          <w:numId w:val="28"/>
        </w:numPr>
        <w:tabs>
          <w:tab w:val="left" w:pos="1134"/>
        </w:tabs>
        <w:spacing w:after="120" w:line="240" w:lineRule="auto"/>
        <w:ind w:left="1134" w:hanging="567"/>
        <w:jc w:val="both"/>
        <w:rPr>
          <w:rFonts w:ascii="Times New Roman" w:hAnsi="Times New Roman" w:cs="Times New Roman"/>
          <w:bCs/>
          <w:sz w:val="24"/>
          <w:szCs w:val="24"/>
        </w:rPr>
      </w:pPr>
      <w:r>
        <w:rPr>
          <w:rFonts w:ascii="Times New Roman" w:hAnsi="Times New Roman" w:cs="Times New Roman"/>
          <w:bCs/>
          <w:sz w:val="24"/>
          <w:szCs w:val="24"/>
        </w:rPr>
        <w:t>We’re going to use an RA to look at all Australian universities to find out which academics are not MERGA members.</w:t>
      </w:r>
      <w:r w:rsidR="00FD2D66">
        <w:rPr>
          <w:rFonts w:ascii="Times New Roman" w:hAnsi="Times New Roman" w:cs="Times New Roman"/>
          <w:bCs/>
          <w:sz w:val="24"/>
          <w:szCs w:val="24"/>
        </w:rPr>
        <w:t xml:space="preserve"> </w:t>
      </w:r>
    </w:p>
    <w:p w14:paraId="4750B2C0" w14:textId="77777777" w:rsidR="00584D6E" w:rsidRDefault="00584D6E" w:rsidP="00584D6E">
      <w:pPr>
        <w:pStyle w:val="ListParagraph"/>
        <w:tabs>
          <w:tab w:val="left" w:pos="1134"/>
        </w:tabs>
        <w:spacing w:after="120" w:line="240" w:lineRule="auto"/>
        <w:ind w:left="1860"/>
        <w:jc w:val="both"/>
        <w:rPr>
          <w:rFonts w:ascii="Times New Roman" w:hAnsi="Times New Roman" w:cs="Times New Roman"/>
          <w:bCs/>
          <w:sz w:val="24"/>
          <w:szCs w:val="24"/>
        </w:rPr>
      </w:pPr>
    </w:p>
    <w:p w14:paraId="0CBA3AB2" w14:textId="77777777" w:rsidR="00EF7675" w:rsidRDefault="00EF7675" w:rsidP="00EF7675">
      <w:pPr>
        <w:spacing w:after="120"/>
        <w:ind w:left="567"/>
        <w:rPr>
          <w:rFonts w:ascii="Times New Roman" w:hAnsi="Times New Roman" w:cs="Times New Roman"/>
          <w:i/>
          <w:sz w:val="24"/>
        </w:rPr>
      </w:pPr>
      <w:r w:rsidRPr="00EF7675">
        <w:rPr>
          <w:rFonts w:ascii="Times New Roman" w:hAnsi="Times New Roman" w:cs="Times New Roman"/>
          <w:i/>
          <w:sz w:val="24"/>
        </w:rPr>
        <w:lastRenderedPageBreak/>
        <w:t>Motion: That the Vice-President’s (Communications) report be accepted.</w:t>
      </w:r>
    </w:p>
    <w:p w14:paraId="114B4DB5" w14:textId="791698E1" w:rsidR="003169B2" w:rsidRPr="00EF7675" w:rsidRDefault="003169B2" w:rsidP="00EF7675">
      <w:pPr>
        <w:spacing w:after="120"/>
        <w:ind w:left="567"/>
        <w:rPr>
          <w:rFonts w:ascii="Times New Roman" w:hAnsi="Times New Roman" w:cs="Times New Roman"/>
          <w:i/>
          <w:sz w:val="24"/>
        </w:rPr>
      </w:pPr>
      <w:r>
        <w:rPr>
          <w:rFonts w:ascii="Times New Roman" w:hAnsi="Times New Roman" w:cs="Times New Roman"/>
          <w:i/>
          <w:sz w:val="24"/>
        </w:rPr>
        <w:t xml:space="preserve">[Moved: </w:t>
      </w:r>
      <w:r w:rsidR="00A71316">
        <w:rPr>
          <w:rFonts w:ascii="Times New Roman" w:hAnsi="Times New Roman" w:cs="Times New Roman"/>
          <w:i/>
          <w:sz w:val="24"/>
        </w:rPr>
        <w:t>KL</w:t>
      </w:r>
      <w:r w:rsidR="00D47ECC">
        <w:rPr>
          <w:rFonts w:ascii="Times New Roman" w:hAnsi="Times New Roman" w:cs="Times New Roman"/>
          <w:i/>
          <w:sz w:val="24"/>
        </w:rPr>
        <w:t>; Seconded:</w:t>
      </w:r>
      <w:r w:rsidR="00BE2CC8">
        <w:rPr>
          <w:rFonts w:ascii="Times New Roman" w:hAnsi="Times New Roman" w:cs="Times New Roman"/>
          <w:i/>
          <w:sz w:val="24"/>
        </w:rPr>
        <w:t xml:space="preserve"> </w:t>
      </w:r>
      <w:r w:rsidR="004A192F">
        <w:rPr>
          <w:rFonts w:ascii="Times New Roman" w:hAnsi="Times New Roman" w:cs="Times New Roman"/>
          <w:i/>
          <w:sz w:val="24"/>
        </w:rPr>
        <w:t>Amy MacDonald</w:t>
      </w:r>
      <w:r w:rsidR="00781E26">
        <w:rPr>
          <w:rFonts w:ascii="Times New Roman" w:hAnsi="Times New Roman" w:cs="Times New Roman"/>
          <w:i/>
          <w:sz w:val="24"/>
        </w:rPr>
        <w:t>]</w:t>
      </w:r>
      <w:r>
        <w:rPr>
          <w:rFonts w:ascii="Times New Roman" w:hAnsi="Times New Roman" w:cs="Times New Roman"/>
          <w:i/>
          <w:sz w:val="24"/>
        </w:rPr>
        <w:t xml:space="preserve"> </w:t>
      </w:r>
    </w:p>
    <w:p w14:paraId="1161C3FC" w14:textId="77777777" w:rsidR="002D1453" w:rsidRDefault="002D1453" w:rsidP="002D1453">
      <w:pPr>
        <w:tabs>
          <w:tab w:val="left" w:pos="567"/>
        </w:tabs>
        <w:spacing w:before="120" w:after="0" w:line="240" w:lineRule="auto"/>
        <w:jc w:val="both"/>
        <w:rPr>
          <w:rFonts w:ascii="Times New Roman" w:hAnsi="Times New Roman" w:cs="Times New Roman"/>
          <w:b/>
          <w:bCs/>
          <w:sz w:val="24"/>
          <w:szCs w:val="24"/>
        </w:rPr>
      </w:pPr>
      <w:r w:rsidRPr="00A06F47">
        <w:rPr>
          <w:rFonts w:ascii="Times New Roman" w:hAnsi="Times New Roman" w:cs="Times New Roman"/>
          <w:b/>
          <w:bCs/>
          <w:sz w:val="24"/>
          <w:szCs w:val="24"/>
        </w:rPr>
        <w:t xml:space="preserve">6. </w:t>
      </w:r>
      <w:r w:rsidRPr="00A06F47">
        <w:rPr>
          <w:rFonts w:ascii="Times New Roman" w:hAnsi="Times New Roman" w:cs="Times New Roman"/>
          <w:b/>
          <w:bCs/>
          <w:sz w:val="24"/>
          <w:szCs w:val="24"/>
        </w:rPr>
        <w:tab/>
        <w:t>Election of Officers</w:t>
      </w:r>
    </w:p>
    <w:p w14:paraId="1604266C" w14:textId="717DB3B3" w:rsidR="00A71316" w:rsidRDefault="008B133F" w:rsidP="008B133F">
      <w:pPr>
        <w:pStyle w:val="ListParagraph"/>
        <w:tabs>
          <w:tab w:val="left" w:pos="567"/>
        </w:tabs>
        <w:spacing w:before="120"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6.1 </w:t>
      </w:r>
      <w:r w:rsidR="00142549">
        <w:rPr>
          <w:rFonts w:ascii="Times New Roman" w:hAnsi="Times New Roman" w:cs="Times New Roman"/>
          <w:b/>
          <w:bCs/>
          <w:sz w:val="24"/>
          <w:szCs w:val="24"/>
        </w:rPr>
        <w:t>President</w:t>
      </w:r>
    </w:p>
    <w:p w14:paraId="31AA942B" w14:textId="587B5263" w:rsidR="00A71316" w:rsidRDefault="00A71316" w:rsidP="008B133F">
      <w:pPr>
        <w:pStyle w:val="ListParagraph"/>
        <w:tabs>
          <w:tab w:val="left" w:pos="567"/>
        </w:tabs>
        <w:spacing w:before="120"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Nominee: </w:t>
      </w:r>
      <w:r w:rsidR="00142549">
        <w:rPr>
          <w:rFonts w:ascii="Times New Roman" w:hAnsi="Times New Roman" w:cs="Times New Roman"/>
          <w:bCs/>
          <w:sz w:val="24"/>
          <w:szCs w:val="24"/>
        </w:rPr>
        <w:t xml:space="preserve">Tom </w:t>
      </w:r>
      <w:proofErr w:type="spellStart"/>
      <w:r w:rsidR="00142549">
        <w:rPr>
          <w:rFonts w:ascii="Times New Roman" w:hAnsi="Times New Roman" w:cs="Times New Roman"/>
          <w:bCs/>
          <w:sz w:val="24"/>
          <w:szCs w:val="24"/>
        </w:rPr>
        <w:t>Lowrie</w:t>
      </w:r>
      <w:proofErr w:type="spellEnd"/>
    </w:p>
    <w:p w14:paraId="58E9AA85" w14:textId="77777777" w:rsidR="00A71316" w:rsidRPr="00A71316" w:rsidRDefault="00A71316" w:rsidP="008B133F">
      <w:pPr>
        <w:pStyle w:val="ListParagraph"/>
        <w:tabs>
          <w:tab w:val="left" w:pos="567"/>
        </w:tabs>
        <w:spacing w:before="120" w:after="0" w:line="240" w:lineRule="auto"/>
        <w:ind w:left="360"/>
        <w:jc w:val="both"/>
        <w:rPr>
          <w:rFonts w:ascii="Times New Roman" w:hAnsi="Times New Roman" w:cs="Times New Roman"/>
          <w:bCs/>
          <w:sz w:val="24"/>
          <w:szCs w:val="24"/>
        </w:rPr>
      </w:pPr>
    </w:p>
    <w:p w14:paraId="552ABCD0" w14:textId="2467CDF0" w:rsidR="00A71316" w:rsidRDefault="00A71316" w:rsidP="00A71316">
      <w:pPr>
        <w:pStyle w:val="ListParagraph"/>
        <w:tabs>
          <w:tab w:val="left" w:pos="567"/>
        </w:tabs>
        <w:spacing w:before="120" w:after="0" w:line="240" w:lineRule="auto"/>
        <w:ind w:left="360"/>
        <w:jc w:val="both"/>
        <w:rPr>
          <w:rFonts w:ascii="Times New Roman" w:hAnsi="Times New Roman" w:cs="Times New Roman"/>
          <w:b/>
          <w:bCs/>
          <w:sz w:val="24"/>
          <w:szCs w:val="24"/>
        </w:rPr>
      </w:pPr>
      <w:r w:rsidRPr="00671902">
        <w:rPr>
          <w:rFonts w:ascii="Times New Roman" w:hAnsi="Times New Roman" w:cs="Times New Roman"/>
          <w:b/>
        </w:rPr>
        <w:t xml:space="preserve">   </w:t>
      </w:r>
      <w:r w:rsidR="00671902">
        <w:rPr>
          <w:rFonts w:ascii="Times New Roman" w:hAnsi="Times New Roman" w:cs="Times New Roman"/>
          <w:b/>
        </w:rPr>
        <w:t xml:space="preserve"> </w:t>
      </w:r>
      <w:r w:rsidR="008B133F" w:rsidRPr="00671902">
        <w:rPr>
          <w:rFonts w:ascii="Times New Roman" w:hAnsi="Times New Roman" w:cs="Times New Roman"/>
          <w:b/>
        </w:rPr>
        <w:t>6.2</w:t>
      </w:r>
      <w:r>
        <w:rPr>
          <w:rFonts w:ascii="Times New Roman" w:hAnsi="Times New Roman" w:cs="Times New Roman"/>
        </w:rPr>
        <w:t xml:space="preserve"> </w:t>
      </w:r>
      <w:r w:rsidR="00142549">
        <w:rPr>
          <w:rFonts w:ascii="Times New Roman" w:hAnsi="Times New Roman" w:cs="Times New Roman"/>
          <w:b/>
          <w:bCs/>
          <w:sz w:val="24"/>
          <w:szCs w:val="24"/>
        </w:rPr>
        <w:t>Treasurer</w:t>
      </w:r>
    </w:p>
    <w:p w14:paraId="639A4DE1" w14:textId="633AC71D" w:rsidR="00A71316" w:rsidRPr="008B133F" w:rsidRDefault="00A71316" w:rsidP="00A71316">
      <w:pPr>
        <w:pStyle w:val="ListParagraph"/>
        <w:tabs>
          <w:tab w:val="left" w:pos="567"/>
        </w:tabs>
        <w:spacing w:before="120"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Nominee: </w:t>
      </w:r>
      <w:r w:rsidR="008B61D6">
        <w:rPr>
          <w:rFonts w:ascii="Times New Roman" w:hAnsi="Times New Roman" w:cs="Times New Roman"/>
          <w:bCs/>
          <w:sz w:val="24"/>
          <w:szCs w:val="24"/>
        </w:rPr>
        <w:t xml:space="preserve">Carly </w:t>
      </w:r>
      <w:proofErr w:type="spellStart"/>
      <w:r w:rsidR="008B61D6">
        <w:rPr>
          <w:rFonts w:ascii="Times New Roman" w:hAnsi="Times New Roman" w:cs="Times New Roman"/>
          <w:bCs/>
          <w:sz w:val="24"/>
          <w:szCs w:val="24"/>
        </w:rPr>
        <w:t>Sawatzki</w:t>
      </w:r>
      <w:proofErr w:type="spellEnd"/>
    </w:p>
    <w:p w14:paraId="0538678C" w14:textId="603F3E8C" w:rsidR="00AF5784" w:rsidRDefault="008B133F" w:rsidP="002D1453">
      <w:pPr>
        <w:pStyle w:val="Title"/>
        <w:spacing w:before="120"/>
        <w:ind w:left="1134" w:hanging="567"/>
        <w:jc w:val="both"/>
        <w:rPr>
          <w:rFonts w:ascii="Times New Roman" w:hAnsi="Times New Roman" w:cs="Times New Roman"/>
        </w:rPr>
      </w:pPr>
      <w:r>
        <w:rPr>
          <w:rFonts w:ascii="Times New Roman" w:hAnsi="Times New Roman" w:cs="Times New Roman"/>
        </w:rPr>
        <w:t>6.3</w:t>
      </w:r>
      <w:r w:rsidR="00671902">
        <w:rPr>
          <w:rFonts w:ascii="Times New Roman" w:hAnsi="Times New Roman" w:cs="Times New Roman"/>
        </w:rPr>
        <w:t xml:space="preserve"> </w:t>
      </w:r>
      <w:r w:rsidR="00FE4284">
        <w:rPr>
          <w:rFonts w:ascii="Times New Roman" w:hAnsi="Times New Roman" w:cs="Times New Roman"/>
        </w:rPr>
        <w:t xml:space="preserve">VP </w:t>
      </w:r>
      <w:r w:rsidR="00142549">
        <w:rPr>
          <w:rFonts w:ascii="Times New Roman" w:hAnsi="Times New Roman" w:cs="Times New Roman"/>
        </w:rPr>
        <w:t>Research</w:t>
      </w:r>
    </w:p>
    <w:p w14:paraId="79D3D470" w14:textId="1E86A317" w:rsidR="00F36782" w:rsidRDefault="003A05AF" w:rsidP="00A71316">
      <w:pPr>
        <w:pStyle w:val="Title"/>
        <w:spacing w:before="120"/>
        <w:ind w:left="1134" w:hanging="567"/>
        <w:jc w:val="both"/>
        <w:rPr>
          <w:rFonts w:ascii="Times New Roman" w:hAnsi="Times New Roman" w:cs="Times New Roman"/>
          <w:b w:val="0"/>
        </w:rPr>
      </w:pPr>
      <w:r w:rsidRPr="00A020B1">
        <w:rPr>
          <w:rFonts w:ascii="Times New Roman" w:hAnsi="Times New Roman" w:cs="Times New Roman"/>
          <w:b w:val="0"/>
        </w:rPr>
        <w:t>Nominee</w:t>
      </w:r>
      <w:r w:rsidR="004A4F57">
        <w:rPr>
          <w:rFonts w:ascii="Times New Roman" w:hAnsi="Times New Roman" w:cs="Times New Roman"/>
          <w:b w:val="0"/>
        </w:rPr>
        <w:t>s</w:t>
      </w:r>
      <w:r w:rsidRPr="00A020B1">
        <w:rPr>
          <w:rFonts w:ascii="Times New Roman" w:hAnsi="Times New Roman" w:cs="Times New Roman"/>
          <w:b w:val="0"/>
        </w:rPr>
        <w:t xml:space="preserve">: </w:t>
      </w:r>
      <w:r w:rsidR="00B15450">
        <w:rPr>
          <w:rFonts w:ascii="Times New Roman" w:hAnsi="Times New Roman" w:cs="Times New Roman"/>
          <w:b w:val="0"/>
        </w:rPr>
        <w:t xml:space="preserve">Janette </w:t>
      </w:r>
      <w:proofErr w:type="spellStart"/>
      <w:r w:rsidR="00B15450">
        <w:rPr>
          <w:rFonts w:ascii="Times New Roman" w:hAnsi="Times New Roman" w:cs="Times New Roman"/>
          <w:b w:val="0"/>
        </w:rPr>
        <w:t>Bobis</w:t>
      </w:r>
      <w:proofErr w:type="spellEnd"/>
    </w:p>
    <w:p w14:paraId="0639CB0F" w14:textId="04BE2402" w:rsidR="004A4F57" w:rsidRPr="00671902" w:rsidRDefault="00671902" w:rsidP="003A05AF">
      <w:pPr>
        <w:pStyle w:val="Title"/>
        <w:spacing w:before="120"/>
        <w:ind w:left="1134" w:hanging="567"/>
        <w:jc w:val="both"/>
        <w:rPr>
          <w:rFonts w:ascii="Times New Roman" w:hAnsi="Times New Roman" w:cs="Times New Roman"/>
        </w:rPr>
      </w:pPr>
      <w:r w:rsidRPr="00671902">
        <w:rPr>
          <w:rFonts w:ascii="Times New Roman" w:hAnsi="Times New Roman" w:cs="Times New Roman"/>
        </w:rPr>
        <w:t xml:space="preserve">6.4 VP </w:t>
      </w:r>
      <w:r w:rsidR="00142549">
        <w:rPr>
          <w:rFonts w:ascii="Times New Roman" w:hAnsi="Times New Roman" w:cs="Times New Roman"/>
        </w:rPr>
        <w:t>Communications</w:t>
      </w:r>
    </w:p>
    <w:p w14:paraId="3A477473" w14:textId="2E2B6992" w:rsidR="00142549" w:rsidRDefault="00671902" w:rsidP="00142549">
      <w:pPr>
        <w:pStyle w:val="Title"/>
        <w:spacing w:before="120"/>
        <w:ind w:left="1134" w:hanging="567"/>
        <w:jc w:val="both"/>
        <w:rPr>
          <w:rFonts w:ascii="Times New Roman" w:hAnsi="Times New Roman" w:cs="Times New Roman"/>
          <w:b w:val="0"/>
        </w:rPr>
      </w:pPr>
      <w:r>
        <w:rPr>
          <w:rFonts w:ascii="Times New Roman" w:hAnsi="Times New Roman" w:cs="Times New Roman"/>
          <w:b w:val="0"/>
        </w:rPr>
        <w:t xml:space="preserve">Nominees: </w:t>
      </w:r>
      <w:r w:rsidR="00B15450">
        <w:rPr>
          <w:rFonts w:ascii="Times New Roman" w:hAnsi="Times New Roman" w:cs="Times New Roman"/>
          <w:b w:val="0"/>
        </w:rPr>
        <w:t>Kevin Larkin</w:t>
      </w:r>
    </w:p>
    <w:p w14:paraId="7BBD2AC1" w14:textId="77777777" w:rsidR="00142549" w:rsidRDefault="00142549" w:rsidP="00142549">
      <w:pPr>
        <w:pStyle w:val="Title"/>
        <w:spacing w:before="120"/>
        <w:ind w:left="1134" w:hanging="567"/>
        <w:jc w:val="both"/>
        <w:rPr>
          <w:rFonts w:ascii="Times New Roman" w:hAnsi="Times New Roman" w:cs="Times New Roman"/>
          <w:b w:val="0"/>
        </w:rPr>
      </w:pPr>
    </w:p>
    <w:p w14:paraId="75E8F1C4" w14:textId="77777777" w:rsidR="00601676" w:rsidRPr="00A020B1" w:rsidRDefault="00601676" w:rsidP="003A05AF">
      <w:pPr>
        <w:pStyle w:val="Title"/>
        <w:spacing w:before="120"/>
        <w:ind w:left="1134" w:hanging="567"/>
        <w:jc w:val="both"/>
        <w:rPr>
          <w:rFonts w:ascii="Times New Roman" w:hAnsi="Times New Roman" w:cs="Times New Roman"/>
          <w:b w:val="0"/>
        </w:rPr>
      </w:pPr>
    </w:p>
    <w:p w14:paraId="19639C60" w14:textId="32705C43" w:rsidR="00096D75" w:rsidRPr="00AF4BB3" w:rsidRDefault="00AF4BB3">
      <w:pPr>
        <w:rPr>
          <w:rFonts w:ascii="Times New Roman" w:hAnsi="Times New Roman" w:cs="Times New Roman"/>
          <w:b/>
          <w:sz w:val="24"/>
          <w:szCs w:val="24"/>
        </w:rPr>
      </w:pPr>
      <w:r w:rsidRPr="00AF4BB3">
        <w:rPr>
          <w:rFonts w:ascii="Times New Roman" w:hAnsi="Times New Roman" w:cs="Times New Roman"/>
          <w:b/>
          <w:sz w:val="24"/>
          <w:szCs w:val="24"/>
        </w:rPr>
        <w:t>7. General Business:</w:t>
      </w:r>
    </w:p>
    <w:p w14:paraId="43ECC770" w14:textId="601ACC5B" w:rsidR="000D0838" w:rsidRDefault="00964325" w:rsidP="00BE2CC8">
      <w:pPr>
        <w:pStyle w:val="ListParagraph"/>
        <w:numPr>
          <w:ilvl w:val="0"/>
          <w:numId w:val="33"/>
        </w:numPr>
        <w:rPr>
          <w:rFonts w:ascii="Times New Roman" w:hAnsi="Times New Roman"/>
          <w:sz w:val="24"/>
        </w:rPr>
      </w:pPr>
      <w:r w:rsidRPr="00BE2CC8">
        <w:rPr>
          <w:rFonts w:ascii="Times New Roman" w:hAnsi="Times New Roman"/>
          <w:sz w:val="24"/>
        </w:rPr>
        <w:t>Early Career Award:</w:t>
      </w:r>
      <w:r w:rsidR="00BE2CC8">
        <w:rPr>
          <w:rFonts w:ascii="Times New Roman" w:hAnsi="Times New Roman"/>
          <w:sz w:val="24"/>
        </w:rPr>
        <w:t xml:space="preserve"> The field this year was particularly strong but the decision was unanimous. We encourage applicants to apply again in 2017 if they are eligible. The winner for 2016 is Lisa O’Keefe.</w:t>
      </w:r>
      <w:r w:rsidR="00603035">
        <w:rPr>
          <w:rFonts w:ascii="Times New Roman" w:hAnsi="Times New Roman"/>
          <w:sz w:val="24"/>
        </w:rPr>
        <w:t xml:space="preserve"> Lisa thanked Bruce White for encouraging her to submit a paper. </w:t>
      </w:r>
    </w:p>
    <w:p w14:paraId="2D1D8241" w14:textId="03B6F5A9" w:rsidR="00603035" w:rsidRPr="00BE2CC8" w:rsidRDefault="00603035" w:rsidP="00BE2CC8">
      <w:pPr>
        <w:pStyle w:val="ListParagraph"/>
        <w:numPr>
          <w:ilvl w:val="0"/>
          <w:numId w:val="33"/>
        </w:numPr>
        <w:rPr>
          <w:rFonts w:ascii="Times New Roman" w:hAnsi="Times New Roman"/>
          <w:sz w:val="24"/>
        </w:rPr>
      </w:pPr>
      <w:r>
        <w:rPr>
          <w:rFonts w:ascii="Times New Roman" w:hAnsi="Times New Roman"/>
          <w:sz w:val="24"/>
        </w:rPr>
        <w:t xml:space="preserve">Tom thanked </w:t>
      </w:r>
      <w:proofErr w:type="spellStart"/>
      <w:r>
        <w:rPr>
          <w:rFonts w:ascii="Times New Roman" w:hAnsi="Times New Roman"/>
          <w:sz w:val="24"/>
        </w:rPr>
        <w:t>Janeen</w:t>
      </w:r>
      <w:proofErr w:type="spellEnd"/>
      <w:r>
        <w:rPr>
          <w:rFonts w:ascii="Times New Roman" w:hAnsi="Times New Roman"/>
          <w:sz w:val="24"/>
        </w:rPr>
        <w:t xml:space="preserve"> Lamb for her work on the MERGA executive committee. </w:t>
      </w:r>
      <w:proofErr w:type="spellStart"/>
      <w:r>
        <w:rPr>
          <w:rFonts w:ascii="Times New Roman" w:hAnsi="Times New Roman"/>
          <w:sz w:val="24"/>
        </w:rPr>
        <w:t>Janeen</w:t>
      </w:r>
      <w:proofErr w:type="spellEnd"/>
      <w:r>
        <w:rPr>
          <w:rFonts w:ascii="Times New Roman" w:hAnsi="Times New Roman"/>
          <w:sz w:val="24"/>
        </w:rPr>
        <w:t xml:space="preserve"> has always provided a sense of clarity in regards to MERGA’s position. She took great time at finding out what has happened in the past in order to clarify her statements and move forward. </w:t>
      </w:r>
      <w:proofErr w:type="spellStart"/>
      <w:r>
        <w:rPr>
          <w:rFonts w:ascii="Times New Roman" w:hAnsi="Times New Roman"/>
          <w:sz w:val="24"/>
        </w:rPr>
        <w:t>Janeen</w:t>
      </w:r>
      <w:proofErr w:type="spellEnd"/>
      <w:r>
        <w:rPr>
          <w:rFonts w:ascii="Times New Roman" w:hAnsi="Times New Roman"/>
          <w:sz w:val="24"/>
        </w:rPr>
        <w:t xml:space="preserve"> will be dearly missed. </w:t>
      </w:r>
      <w:proofErr w:type="spellStart"/>
      <w:r>
        <w:rPr>
          <w:rFonts w:ascii="Times New Roman" w:hAnsi="Times New Roman"/>
          <w:sz w:val="24"/>
        </w:rPr>
        <w:t>Janeen</w:t>
      </w:r>
      <w:proofErr w:type="spellEnd"/>
      <w:r>
        <w:rPr>
          <w:rFonts w:ascii="Times New Roman" w:hAnsi="Times New Roman"/>
          <w:sz w:val="24"/>
        </w:rPr>
        <w:t xml:space="preserve"> has been an incredible support for Tom as she has an incred</w:t>
      </w:r>
      <w:r w:rsidR="00AF6743">
        <w:rPr>
          <w:rFonts w:ascii="Times New Roman" w:hAnsi="Times New Roman"/>
          <w:sz w:val="24"/>
        </w:rPr>
        <w:t xml:space="preserve">ible capacity to calm him down, particularly when the executive wanted to increase fees. </w:t>
      </w:r>
    </w:p>
    <w:p w14:paraId="231E380F" w14:textId="77777777" w:rsidR="00142549" w:rsidRDefault="00142549">
      <w:pPr>
        <w:rPr>
          <w:rFonts w:ascii="Times New Roman" w:hAnsi="Times New Roman"/>
          <w:i/>
          <w:sz w:val="24"/>
        </w:rPr>
      </w:pPr>
    </w:p>
    <w:p w14:paraId="59595A5C" w14:textId="77777777" w:rsidR="00142549" w:rsidRDefault="00142549">
      <w:pPr>
        <w:rPr>
          <w:rFonts w:ascii="Times New Roman" w:hAnsi="Times New Roman"/>
          <w:i/>
          <w:sz w:val="24"/>
        </w:rPr>
      </w:pPr>
    </w:p>
    <w:p w14:paraId="53EC5D21" w14:textId="77777777" w:rsidR="00142549" w:rsidRDefault="00142549">
      <w:pPr>
        <w:rPr>
          <w:rFonts w:ascii="Times New Roman" w:hAnsi="Times New Roman"/>
          <w:i/>
          <w:sz w:val="24"/>
        </w:rPr>
      </w:pPr>
    </w:p>
    <w:p w14:paraId="2DBD8F6F" w14:textId="56A9C41A" w:rsidR="00142549" w:rsidRPr="00142549" w:rsidRDefault="00142549">
      <w:r>
        <w:rPr>
          <w:rFonts w:ascii="Times New Roman" w:hAnsi="Times New Roman"/>
          <w:sz w:val="24"/>
        </w:rPr>
        <w:t xml:space="preserve">Meeting closed: </w:t>
      </w:r>
      <w:r w:rsidR="00805BB8">
        <w:rPr>
          <w:rFonts w:ascii="Times New Roman" w:hAnsi="Times New Roman"/>
          <w:sz w:val="24"/>
        </w:rPr>
        <w:t>5:00pm</w:t>
      </w:r>
    </w:p>
    <w:sectPr w:rsidR="00142549" w:rsidRPr="00142549" w:rsidSect="00096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5B8B"/>
    <w:multiLevelType w:val="hybridMultilevel"/>
    <w:tmpl w:val="74BE1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B920C09"/>
    <w:multiLevelType w:val="hybridMultilevel"/>
    <w:tmpl w:val="CDDE51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D913518"/>
    <w:multiLevelType w:val="hybridMultilevel"/>
    <w:tmpl w:val="23A833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2050797"/>
    <w:multiLevelType w:val="hybridMultilevel"/>
    <w:tmpl w:val="A574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91DCD"/>
    <w:multiLevelType w:val="hybridMultilevel"/>
    <w:tmpl w:val="F4E0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F576B"/>
    <w:multiLevelType w:val="hybridMultilevel"/>
    <w:tmpl w:val="FE8CDF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2D51F76"/>
    <w:multiLevelType w:val="hybridMultilevel"/>
    <w:tmpl w:val="44B67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2F7B76"/>
    <w:multiLevelType w:val="hybridMultilevel"/>
    <w:tmpl w:val="6D748FC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nsid w:val="191C6D63"/>
    <w:multiLevelType w:val="hybridMultilevel"/>
    <w:tmpl w:val="8F5A0AF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9">
    <w:nsid w:val="1D870480"/>
    <w:multiLevelType w:val="hybridMultilevel"/>
    <w:tmpl w:val="9D44CCD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28271987"/>
    <w:multiLevelType w:val="hybridMultilevel"/>
    <w:tmpl w:val="00F4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C768C"/>
    <w:multiLevelType w:val="hybridMultilevel"/>
    <w:tmpl w:val="0EB6AB9C"/>
    <w:lvl w:ilvl="0" w:tplc="0D1645B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AA52D7"/>
    <w:multiLevelType w:val="hybridMultilevel"/>
    <w:tmpl w:val="7B4816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CC95E29"/>
    <w:multiLevelType w:val="hybridMultilevel"/>
    <w:tmpl w:val="321E09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E3011E7"/>
    <w:multiLevelType w:val="hybridMultilevel"/>
    <w:tmpl w:val="208C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C70ED4"/>
    <w:multiLevelType w:val="hybridMultilevel"/>
    <w:tmpl w:val="2E52700E"/>
    <w:lvl w:ilvl="0" w:tplc="59B846E4">
      <w:numFmt w:val="bullet"/>
      <w:lvlText w:val="-"/>
      <w:lvlJc w:val="left"/>
      <w:pPr>
        <w:ind w:left="1287" w:hanging="360"/>
      </w:pPr>
      <w:rPr>
        <w:rFonts w:ascii="Times New Roman" w:eastAsia="Times New Roman"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34427970"/>
    <w:multiLevelType w:val="hybridMultilevel"/>
    <w:tmpl w:val="3FA2A37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nsid w:val="3565271D"/>
    <w:multiLevelType w:val="hybridMultilevel"/>
    <w:tmpl w:val="576E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9D528F"/>
    <w:multiLevelType w:val="hybridMultilevel"/>
    <w:tmpl w:val="F81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DB2D79"/>
    <w:multiLevelType w:val="hybridMultilevel"/>
    <w:tmpl w:val="8B4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C5E69"/>
    <w:multiLevelType w:val="hybridMultilevel"/>
    <w:tmpl w:val="6CF2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17112"/>
    <w:multiLevelType w:val="hybridMultilevel"/>
    <w:tmpl w:val="49AC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02F97"/>
    <w:multiLevelType w:val="hybridMultilevel"/>
    <w:tmpl w:val="D548E47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3">
    <w:nsid w:val="4D975318"/>
    <w:multiLevelType w:val="hybridMultilevel"/>
    <w:tmpl w:val="126631FA"/>
    <w:lvl w:ilvl="0" w:tplc="59B846E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F861268"/>
    <w:multiLevelType w:val="hybridMultilevel"/>
    <w:tmpl w:val="E022028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5">
    <w:nsid w:val="5C154947"/>
    <w:multiLevelType w:val="hybridMultilevel"/>
    <w:tmpl w:val="DC7C36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nsid w:val="6B56219B"/>
    <w:multiLevelType w:val="multilevel"/>
    <w:tmpl w:val="FB86D62A"/>
    <w:lvl w:ilvl="0">
      <w:start w:val="5"/>
      <w:numFmt w:val="decimal"/>
      <w:lvlText w:val="%1"/>
      <w:lvlJc w:val="left"/>
      <w:pPr>
        <w:tabs>
          <w:tab w:val="num" w:pos="570"/>
        </w:tabs>
        <w:ind w:left="570" w:hanging="570"/>
      </w:pPr>
      <w:rPr>
        <w:rFonts w:hint="default"/>
        <w:b/>
      </w:rPr>
    </w:lvl>
    <w:lvl w:ilvl="1">
      <w:start w:val="2"/>
      <w:numFmt w:val="decimal"/>
      <w:lvlText w:val="%1.%2"/>
      <w:lvlJc w:val="left"/>
      <w:pPr>
        <w:tabs>
          <w:tab w:val="num" w:pos="1140"/>
        </w:tabs>
        <w:ind w:left="1140" w:hanging="57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360"/>
        </w:tabs>
        <w:ind w:left="6360" w:hanging="1800"/>
      </w:pPr>
      <w:rPr>
        <w:rFonts w:hint="default"/>
        <w:b/>
      </w:rPr>
    </w:lvl>
  </w:abstractNum>
  <w:abstractNum w:abstractNumId="27">
    <w:nsid w:val="6E6D1182"/>
    <w:multiLevelType w:val="hybridMultilevel"/>
    <w:tmpl w:val="93908D76"/>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8">
    <w:nsid w:val="6E835711"/>
    <w:multiLevelType w:val="hybridMultilevel"/>
    <w:tmpl w:val="FCEEFC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9">
    <w:nsid w:val="6F601890"/>
    <w:multiLevelType w:val="hybridMultilevel"/>
    <w:tmpl w:val="0FAA5FC4"/>
    <w:lvl w:ilvl="0" w:tplc="FFFFFFFF">
      <w:start w:val="1"/>
      <w:numFmt w:val="bullet"/>
      <w:lvlText w:val="_"/>
      <w:lvlJc w:val="left"/>
      <w:pPr>
        <w:ind w:left="1287" w:hanging="360"/>
      </w:pPr>
      <w:rPr>
        <w:rFonts w:ascii="Times" w:hAnsi="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nsid w:val="711B5DD3"/>
    <w:multiLevelType w:val="hybridMultilevel"/>
    <w:tmpl w:val="53E4BF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74791A14"/>
    <w:multiLevelType w:val="multilevel"/>
    <w:tmpl w:val="0234D86E"/>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2988"/>
        </w:tabs>
        <w:ind w:left="2988" w:hanging="72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482"/>
        </w:tabs>
        <w:ind w:left="4482" w:hanging="108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abstractNum w:abstractNumId="32">
    <w:nsid w:val="7D172BAF"/>
    <w:multiLevelType w:val="hybridMultilevel"/>
    <w:tmpl w:val="03948E2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31"/>
  </w:num>
  <w:num w:numId="2">
    <w:abstractNumId w:val="26"/>
  </w:num>
  <w:num w:numId="3">
    <w:abstractNumId w:val="3"/>
  </w:num>
  <w:num w:numId="4">
    <w:abstractNumId w:val="17"/>
  </w:num>
  <w:num w:numId="5">
    <w:abstractNumId w:val="10"/>
  </w:num>
  <w:num w:numId="6">
    <w:abstractNumId w:val="19"/>
  </w:num>
  <w:num w:numId="7">
    <w:abstractNumId w:val="4"/>
  </w:num>
  <w:num w:numId="8">
    <w:abstractNumId w:val="18"/>
  </w:num>
  <w:num w:numId="9">
    <w:abstractNumId w:val="21"/>
  </w:num>
  <w:num w:numId="10">
    <w:abstractNumId w:val="6"/>
  </w:num>
  <w:num w:numId="11">
    <w:abstractNumId w:val="11"/>
  </w:num>
  <w:num w:numId="12">
    <w:abstractNumId w:val="29"/>
  </w:num>
  <w:num w:numId="13">
    <w:abstractNumId w:val="15"/>
  </w:num>
  <w:num w:numId="14">
    <w:abstractNumId w:val="23"/>
  </w:num>
  <w:num w:numId="15">
    <w:abstractNumId w:val="5"/>
  </w:num>
  <w:num w:numId="16">
    <w:abstractNumId w:val="13"/>
  </w:num>
  <w:num w:numId="17">
    <w:abstractNumId w:val="25"/>
  </w:num>
  <w:num w:numId="18">
    <w:abstractNumId w:val="24"/>
  </w:num>
  <w:num w:numId="19">
    <w:abstractNumId w:val="8"/>
  </w:num>
  <w:num w:numId="20">
    <w:abstractNumId w:val="28"/>
  </w:num>
  <w:num w:numId="21">
    <w:abstractNumId w:val="16"/>
  </w:num>
  <w:num w:numId="22">
    <w:abstractNumId w:val="9"/>
  </w:num>
  <w:num w:numId="23">
    <w:abstractNumId w:val="30"/>
  </w:num>
  <w:num w:numId="24">
    <w:abstractNumId w:val="22"/>
  </w:num>
  <w:num w:numId="25">
    <w:abstractNumId w:val="20"/>
  </w:num>
  <w:num w:numId="26">
    <w:abstractNumId w:val="27"/>
  </w:num>
  <w:num w:numId="27">
    <w:abstractNumId w:val="7"/>
  </w:num>
  <w:num w:numId="28">
    <w:abstractNumId w:val="32"/>
  </w:num>
  <w:num w:numId="29">
    <w:abstractNumId w:val="1"/>
  </w:num>
  <w:num w:numId="30">
    <w:abstractNumId w:val="12"/>
  </w:num>
  <w:num w:numId="31">
    <w:abstractNumId w:val="0"/>
  </w:num>
  <w:num w:numId="32">
    <w:abstractNumId w:val="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53"/>
    <w:rsid w:val="00007926"/>
    <w:rsid w:val="00015696"/>
    <w:rsid w:val="000671CE"/>
    <w:rsid w:val="0008064F"/>
    <w:rsid w:val="0008153A"/>
    <w:rsid w:val="00096D75"/>
    <w:rsid w:val="000B1955"/>
    <w:rsid w:val="000B4C37"/>
    <w:rsid w:val="000D0838"/>
    <w:rsid w:val="000F6810"/>
    <w:rsid w:val="000F7587"/>
    <w:rsid w:val="001065FE"/>
    <w:rsid w:val="0011157E"/>
    <w:rsid w:val="00112145"/>
    <w:rsid w:val="00114EC7"/>
    <w:rsid w:val="0012688D"/>
    <w:rsid w:val="00141742"/>
    <w:rsid w:val="00142549"/>
    <w:rsid w:val="0018450F"/>
    <w:rsid w:val="00184D69"/>
    <w:rsid w:val="001C0019"/>
    <w:rsid w:val="001C52BE"/>
    <w:rsid w:val="001C69A6"/>
    <w:rsid w:val="001C6AFF"/>
    <w:rsid w:val="001D785D"/>
    <w:rsid w:val="00200EC7"/>
    <w:rsid w:val="0024245E"/>
    <w:rsid w:val="00243141"/>
    <w:rsid w:val="0025578C"/>
    <w:rsid w:val="00275B33"/>
    <w:rsid w:val="002771AF"/>
    <w:rsid w:val="00280900"/>
    <w:rsid w:val="002B340E"/>
    <w:rsid w:val="002D1453"/>
    <w:rsid w:val="003169B2"/>
    <w:rsid w:val="003926B4"/>
    <w:rsid w:val="003A05AF"/>
    <w:rsid w:val="003E01FE"/>
    <w:rsid w:val="00421D5D"/>
    <w:rsid w:val="004A192F"/>
    <w:rsid w:val="004A4F57"/>
    <w:rsid w:val="00513753"/>
    <w:rsid w:val="00524332"/>
    <w:rsid w:val="00560C96"/>
    <w:rsid w:val="005616AF"/>
    <w:rsid w:val="00577C5A"/>
    <w:rsid w:val="00584D6E"/>
    <w:rsid w:val="0058503C"/>
    <w:rsid w:val="00587052"/>
    <w:rsid w:val="0059212D"/>
    <w:rsid w:val="005A304A"/>
    <w:rsid w:val="005C16F5"/>
    <w:rsid w:val="005C1A5E"/>
    <w:rsid w:val="005E4384"/>
    <w:rsid w:val="00601676"/>
    <w:rsid w:val="00603035"/>
    <w:rsid w:val="00631B5C"/>
    <w:rsid w:val="00671902"/>
    <w:rsid w:val="006918BF"/>
    <w:rsid w:val="006C1D55"/>
    <w:rsid w:val="006E2D8F"/>
    <w:rsid w:val="006F38F1"/>
    <w:rsid w:val="006F5A86"/>
    <w:rsid w:val="00701116"/>
    <w:rsid w:val="00723E7E"/>
    <w:rsid w:val="00743358"/>
    <w:rsid w:val="00750F36"/>
    <w:rsid w:val="00753D68"/>
    <w:rsid w:val="0075531B"/>
    <w:rsid w:val="00757961"/>
    <w:rsid w:val="00781E26"/>
    <w:rsid w:val="007834AD"/>
    <w:rsid w:val="00787933"/>
    <w:rsid w:val="007879F2"/>
    <w:rsid w:val="007B7437"/>
    <w:rsid w:val="007D3036"/>
    <w:rsid w:val="00805BB8"/>
    <w:rsid w:val="00821984"/>
    <w:rsid w:val="00830EB6"/>
    <w:rsid w:val="00871C8B"/>
    <w:rsid w:val="00894E84"/>
    <w:rsid w:val="008B133F"/>
    <w:rsid w:val="008B61D6"/>
    <w:rsid w:val="008F6DB1"/>
    <w:rsid w:val="00905815"/>
    <w:rsid w:val="00927340"/>
    <w:rsid w:val="009413FC"/>
    <w:rsid w:val="00964325"/>
    <w:rsid w:val="009675B3"/>
    <w:rsid w:val="00977899"/>
    <w:rsid w:val="009837BA"/>
    <w:rsid w:val="00985D45"/>
    <w:rsid w:val="00993CE8"/>
    <w:rsid w:val="009C01D4"/>
    <w:rsid w:val="009E091A"/>
    <w:rsid w:val="009F1F82"/>
    <w:rsid w:val="009F5566"/>
    <w:rsid w:val="00A1292C"/>
    <w:rsid w:val="00A71316"/>
    <w:rsid w:val="00A73B2E"/>
    <w:rsid w:val="00A74770"/>
    <w:rsid w:val="00AA4C42"/>
    <w:rsid w:val="00AD22D6"/>
    <w:rsid w:val="00AD327D"/>
    <w:rsid w:val="00AD7F6E"/>
    <w:rsid w:val="00AF4BB3"/>
    <w:rsid w:val="00AF5784"/>
    <w:rsid w:val="00AF6743"/>
    <w:rsid w:val="00B037C0"/>
    <w:rsid w:val="00B07863"/>
    <w:rsid w:val="00B12158"/>
    <w:rsid w:val="00B15450"/>
    <w:rsid w:val="00B1670A"/>
    <w:rsid w:val="00B320D6"/>
    <w:rsid w:val="00B371B4"/>
    <w:rsid w:val="00B42014"/>
    <w:rsid w:val="00B44ACA"/>
    <w:rsid w:val="00B65546"/>
    <w:rsid w:val="00B66EE7"/>
    <w:rsid w:val="00B67459"/>
    <w:rsid w:val="00BA63F1"/>
    <w:rsid w:val="00BE2CC8"/>
    <w:rsid w:val="00BE7BEF"/>
    <w:rsid w:val="00C205E2"/>
    <w:rsid w:val="00C62D44"/>
    <w:rsid w:val="00C67669"/>
    <w:rsid w:val="00CF17C0"/>
    <w:rsid w:val="00D0069D"/>
    <w:rsid w:val="00D13FCC"/>
    <w:rsid w:val="00D16252"/>
    <w:rsid w:val="00D47ECC"/>
    <w:rsid w:val="00D658E8"/>
    <w:rsid w:val="00DD0EB8"/>
    <w:rsid w:val="00DD5CA1"/>
    <w:rsid w:val="00DE3D3B"/>
    <w:rsid w:val="00E40512"/>
    <w:rsid w:val="00E42CB3"/>
    <w:rsid w:val="00E4556F"/>
    <w:rsid w:val="00E56E00"/>
    <w:rsid w:val="00E66694"/>
    <w:rsid w:val="00EB07D3"/>
    <w:rsid w:val="00EB12E2"/>
    <w:rsid w:val="00ED101D"/>
    <w:rsid w:val="00EF7675"/>
    <w:rsid w:val="00F01562"/>
    <w:rsid w:val="00F36782"/>
    <w:rsid w:val="00F61049"/>
    <w:rsid w:val="00F726E4"/>
    <w:rsid w:val="00FB3BD6"/>
    <w:rsid w:val="00FC2735"/>
    <w:rsid w:val="00FC7CD7"/>
    <w:rsid w:val="00FD2D66"/>
    <w:rsid w:val="00FE1D05"/>
    <w:rsid w:val="00FE4284"/>
    <w:rsid w:val="00FE6B96"/>
    <w:rsid w:val="00FF08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C8B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53"/>
  </w:style>
  <w:style w:type="paragraph" w:styleId="Heading1">
    <w:name w:val="heading 1"/>
    <w:basedOn w:val="Normal"/>
    <w:next w:val="Normal"/>
    <w:link w:val="Heading1Char"/>
    <w:uiPriority w:val="99"/>
    <w:qFormat/>
    <w:rsid w:val="002D1453"/>
    <w:pPr>
      <w:keepNext/>
      <w:autoSpaceDE w:val="0"/>
      <w:autoSpaceDN w:val="0"/>
      <w:spacing w:after="0" w:line="240" w:lineRule="auto"/>
      <w:outlineLvl w:val="0"/>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453"/>
    <w:rPr>
      <w:rFonts w:ascii="Times New Roman" w:eastAsia="Times New Roman" w:hAnsi="Times New Roman" w:cs="Times New Roman"/>
      <w:b/>
      <w:bCs/>
      <w:sz w:val="20"/>
      <w:szCs w:val="20"/>
      <w:lang w:eastAsia="en-AU"/>
    </w:rPr>
  </w:style>
  <w:style w:type="paragraph" w:styleId="Title">
    <w:name w:val="Title"/>
    <w:basedOn w:val="Normal"/>
    <w:link w:val="TitleChar"/>
    <w:uiPriority w:val="99"/>
    <w:qFormat/>
    <w:rsid w:val="002D1453"/>
    <w:pPr>
      <w:spacing w:after="0" w:line="240" w:lineRule="auto"/>
      <w:jc w:val="center"/>
    </w:pPr>
    <w:rPr>
      <w:rFonts w:ascii="Arial" w:eastAsia="Times New Roman" w:hAnsi="Arial" w:cs="Arial"/>
      <w:b/>
      <w:bCs/>
      <w:sz w:val="24"/>
      <w:szCs w:val="24"/>
      <w:lang w:eastAsia="en-AU"/>
    </w:rPr>
  </w:style>
  <w:style w:type="character" w:customStyle="1" w:styleId="TitleChar">
    <w:name w:val="Title Char"/>
    <w:basedOn w:val="DefaultParagraphFont"/>
    <w:link w:val="Title"/>
    <w:uiPriority w:val="99"/>
    <w:rsid w:val="002D1453"/>
    <w:rPr>
      <w:rFonts w:ascii="Arial" w:eastAsia="Times New Roman" w:hAnsi="Arial" w:cs="Arial"/>
      <w:b/>
      <w:bCs/>
      <w:sz w:val="24"/>
      <w:szCs w:val="24"/>
      <w:lang w:eastAsia="en-AU"/>
    </w:rPr>
  </w:style>
  <w:style w:type="paragraph" w:styleId="BalloonText">
    <w:name w:val="Balloon Text"/>
    <w:basedOn w:val="Normal"/>
    <w:link w:val="BalloonTextChar"/>
    <w:uiPriority w:val="99"/>
    <w:semiHidden/>
    <w:unhideWhenUsed/>
    <w:rsid w:val="002D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53"/>
    <w:rPr>
      <w:rFonts w:ascii="Tahoma" w:hAnsi="Tahoma" w:cs="Tahoma"/>
      <w:sz w:val="16"/>
      <w:szCs w:val="16"/>
    </w:rPr>
  </w:style>
  <w:style w:type="paragraph" w:styleId="ListParagraph">
    <w:name w:val="List Paragraph"/>
    <w:basedOn w:val="Normal"/>
    <w:uiPriority w:val="34"/>
    <w:qFormat/>
    <w:rsid w:val="00560C96"/>
    <w:pPr>
      <w:ind w:left="720"/>
      <w:contextualSpacing/>
    </w:pPr>
  </w:style>
  <w:style w:type="character" w:styleId="Hyperlink">
    <w:name w:val="Hyperlink"/>
    <w:basedOn w:val="DefaultParagraphFont"/>
    <w:uiPriority w:val="99"/>
    <w:unhideWhenUsed/>
    <w:rsid w:val="00CF17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hyperlink" Target="mailto:sales@aamt.edu.a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1086</Words>
  <Characters>6191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vigeiger</dc:creator>
  <cp:keywords/>
  <dc:description/>
  <cp:lastModifiedBy>Catherine Attard</cp:lastModifiedBy>
  <cp:revision>20</cp:revision>
  <dcterms:created xsi:type="dcterms:W3CDTF">2016-07-05T06:23:00Z</dcterms:created>
  <dcterms:modified xsi:type="dcterms:W3CDTF">2016-08-03T22:54:00Z</dcterms:modified>
</cp:coreProperties>
</file>